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BA" w:rsidRDefault="006637BA" w:rsidP="006637BA">
      <w:pPr>
        <w:pStyle w:val="a6"/>
        <w:jc w:val="center"/>
      </w:pPr>
      <w:r>
        <w:t>Муниципальное бюджетное общеобразовательное учреждение</w:t>
      </w:r>
    </w:p>
    <w:p w:rsidR="006637BA" w:rsidRDefault="006637BA" w:rsidP="006637BA">
      <w:pPr>
        <w:pStyle w:val="a6"/>
        <w:jc w:val="center"/>
      </w:pPr>
      <w:r>
        <w:t xml:space="preserve">средняя  общеобразовательная школа №72 </w:t>
      </w:r>
      <w:proofErr w:type="spellStart"/>
      <w:r>
        <w:t>г</w:t>
      </w:r>
      <w:proofErr w:type="gramStart"/>
      <w:r>
        <w:t>.И</w:t>
      </w:r>
      <w:proofErr w:type="gramEnd"/>
      <w:r>
        <w:t>ркутска</w:t>
      </w:r>
      <w:proofErr w:type="spellEnd"/>
    </w:p>
    <w:p w:rsidR="006637BA" w:rsidRDefault="006637BA" w:rsidP="006637BA">
      <w:pPr>
        <w:pStyle w:val="a6"/>
        <w:jc w:val="center"/>
      </w:pPr>
    </w:p>
    <w:p w:rsidR="006637BA" w:rsidRDefault="006637BA" w:rsidP="006637BA">
      <w:pPr>
        <w:pStyle w:val="a6"/>
        <w:jc w:val="center"/>
      </w:pPr>
    </w:p>
    <w:p w:rsidR="006637BA" w:rsidRDefault="006637BA" w:rsidP="006637BA">
      <w:pPr>
        <w:jc w:val="center"/>
      </w:pPr>
    </w:p>
    <w:tbl>
      <w:tblPr>
        <w:tblStyle w:val="a3"/>
        <w:tblW w:w="1881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102"/>
        <w:gridCol w:w="8187"/>
      </w:tblGrid>
      <w:tr w:rsidR="006637BA" w:rsidTr="00E96084">
        <w:tc>
          <w:tcPr>
            <w:tcW w:w="5528" w:type="dxa"/>
            <w:hideMark/>
          </w:tcPr>
          <w:p w:rsidR="006637BA" w:rsidRDefault="006637BA" w:rsidP="00E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«Рассмотрено»</w:t>
            </w:r>
          </w:p>
          <w:p w:rsidR="006637BA" w:rsidRDefault="006637BA" w:rsidP="00E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  <w:p w:rsidR="006637BA" w:rsidRDefault="006637BA" w:rsidP="00E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Начальных классов МБОУ СОШ №72</w:t>
            </w:r>
          </w:p>
          <w:p w:rsidR="006637BA" w:rsidRDefault="006637BA" w:rsidP="00E960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Г.Иркутска</w:t>
            </w:r>
            <w:proofErr w:type="spellEnd"/>
          </w:p>
          <w:p w:rsidR="006637BA" w:rsidRDefault="006637BA" w:rsidP="00E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6637BA" w:rsidRDefault="006637BA" w:rsidP="00E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О.Н. Кузнецова</w:t>
            </w:r>
          </w:p>
          <w:p w:rsidR="006637BA" w:rsidRDefault="006637BA" w:rsidP="00E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</w:t>
            </w:r>
          </w:p>
          <w:p w:rsidR="006637BA" w:rsidRDefault="006637BA" w:rsidP="0066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___»  _____________2014г.</w:t>
            </w:r>
          </w:p>
        </w:tc>
        <w:tc>
          <w:tcPr>
            <w:tcW w:w="5102" w:type="dxa"/>
            <w:hideMark/>
          </w:tcPr>
          <w:p w:rsidR="006637BA" w:rsidRDefault="006637BA" w:rsidP="00E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«Согласовано»</w:t>
            </w:r>
          </w:p>
          <w:p w:rsidR="006637BA" w:rsidRDefault="006637BA" w:rsidP="00E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</w:p>
          <w:p w:rsidR="006637BA" w:rsidRDefault="006637BA" w:rsidP="00E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  МБОУ СОШ №72</w:t>
            </w:r>
          </w:p>
          <w:p w:rsidR="006637BA" w:rsidRDefault="006637BA" w:rsidP="00E96084">
            <w:pPr>
              <w:ind w:left="2622" w:right="-782" w:hanging="262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Г.Иркутска</w:t>
            </w:r>
            <w:proofErr w:type="spellEnd"/>
          </w:p>
          <w:p w:rsidR="006637BA" w:rsidRDefault="006637BA" w:rsidP="00E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6637BA" w:rsidRDefault="006637BA" w:rsidP="00E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</w:t>
            </w:r>
            <w:proofErr w:type="spellStart"/>
            <w:r>
              <w:rPr>
                <w:sz w:val="20"/>
                <w:szCs w:val="20"/>
              </w:rPr>
              <w:t>Шершнёва</w:t>
            </w:r>
            <w:proofErr w:type="spellEnd"/>
          </w:p>
          <w:p w:rsidR="006637BA" w:rsidRDefault="006637BA" w:rsidP="00E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___»  _____________2014г.</w:t>
            </w:r>
          </w:p>
        </w:tc>
        <w:tc>
          <w:tcPr>
            <w:tcW w:w="8187" w:type="dxa"/>
            <w:hideMark/>
          </w:tcPr>
          <w:p w:rsidR="006637BA" w:rsidRDefault="006637BA" w:rsidP="00E96084">
            <w:pPr>
              <w:ind w:right="-4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«Утверждено»</w:t>
            </w:r>
          </w:p>
          <w:p w:rsidR="006637BA" w:rsidRDefault="006637BA" w:rsidP="00E96084">
            <w:pPr>
              <w:ind w:right="-4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6637BA" w:rsidRDefault="006637BA" w:rsidP="00E96084">
            <w:pPr>
              <w:ind w:right="-4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№72</w:t>
            </w:r>
          </w:p>
          <w:p w:rsidR="006637BA" w:rsidRDefault="006637BA" w:rsidP="00E96084">
            <w:pPr>
              <w:ind w:right="-439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Г.Иркутска</w:t>
            </w:r>
            <w:proofErr w:type="spellEnd"/>
          </w:p>
          <w:p w:rsidR="006637BA" w:rsidRDefault="006637BA" w:rsidP="00E96084">
            <w:pPr>
              <w:ind w:right="-4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6637BA" w:rsidRDefault="006637BA" w:rsidP="00E96084">
            <w:pPr>
              <w:ind w:right="-439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Г.В.Ковальчук</w:t>
            </w:r>
            <w:proofErr w:type="spellEnd"/>
          </w:p>
          <w:p w:rsidR="006637BA" w:rsidRDefault="006637BA" w:rsidP="006637BA">
            <w:pPr>
              <w:ind w:right="-4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___»  _____________2014г.</w:t>
            </w:r>
          </w:p>
        </w:tc>
      </w:tr>
    </w:tbl>
    <w:p w:rsidR="006637BA" w:rsidRDefault="006637BA" w:rsidP="006637BA"/>
    <w:p w:rsidR="006637BA" w:rsidRDefault="006637BA" w:rsidP="006637BA"/>
    <w:p w:rsidR="006637BA" w:rsidRDefault="006637BA" w:rsidP="006637BA"/>
    <w:p w:rsidR="006637BA" w:rsidRDefault="006637BA" w:rsidP="006637BA"/>
    <w:p w:rsidR="006637BA" w:rsidRDefault="006637BA" w:rsidP="006637BA">
      <w:pPr>
        <w:tabs>
          <w:tab w:val="left" w:pos="6375"/>
        </w:tabs>
        <w:jc w:val="center"/>
        <w:rPr>
          <w:b/>
        </w:rPr>
      </w:pPr>
      <w:r>
        <w:rPr>
          <w:b/>
        </w:rPr>
        <w:t>РАБОЧАЯ ПРОГРАММА</w:t>
      </w:r>
    </w:p>
    <w:p w:rsidR="006637BA" w:rsidRDefault="006637BA" w:rsidP="006637BA">
      <w:pPr>
        <w:tabs>
          <w:tab w:val="left" w:pos="6375"/>
        </w:tabs>
        <w:jc w:val="center"/>
        <w:rPr>
          <w:b/>
        </w:rPr>
      </w:pPr>
    </w:p>
    <w:p w:rsidR="006637BA" w:rsidRDefault="006637BA" w:rsidP="006637BA">
      <w:pPr>
        <w:tabs>
          <w:tab w:val="left" w:pos="6375"/>
        </w:tabs>
        <w:jc w:val="center"/>
      </w:pPr>
      <w:r>
        <w:t>П</w:t>
      </w:r>
      <w:r w:rsidR="003C65DD">
        <w:t>о изобразительному искусству (4Б</w:t>
      </w:r>
      <w:r>
        <w:t xml:space="preserve"> класс)</w:t>
      </w:r>
    </w:p>
    <w:p w:rsidR="006637BA" w:rsidRDefault="006637BA" w:rsidP="006637BA">
      <w:pPr>
        <w:tabs>
          <w:tab w:val="left" w:pos="6375"/>
        </w:tabs>
        <w:jc w:val="center"/>
      </w:pPr>
    </w:p>
    <w:p w:rsidR="006637BA" w:rsidRDefault="006637BA" w:rsidP="006637BA">
      <w:pPr>
        <w:tabs>
          <w:tab w:val="left" w:pos="4755"/>
          <w:tab w:val="left" w:pos="4815"/>
        </w:tabs>
        <w:jc w:val="center"/>
      </w:pPr>
      <w:r>
        <w:t xml:space="preserve">Учитель: </w:t>
      </w:r>
      <w:r w:rsidR="003C65DD">
        <w:t>Воробьёва Ксения Юрьевна</w:t>
      </w:r>
    </w:p>
    <w:p w:rsidR="006637BA" w:rsidRDefault="006637BA" w:rsidP="006637BA">
      <w:pPr>
        <w:tabs>
          <w:tab w:val="left" w:pos="3810"/>
          <w:tab w:val="left" w:pos="5055"/>
        </w:tabs>
        <w:jc w:val="center"/>
      </w:pPr>
    </w:p>
    <w:p w:rsidR="006637BA" w:rsidRDefault="006637BA" w:rsidP="006637BA">
      <w:pPr>
        <w:tabs>
          <w:tab w:val="left" w:pos="3810"/>
          <w:tab w:val="left" w:pos="5055"/>
        </w:tabs>
        <w:jc w:val="center"/>
      </w:pPr>
      <w:r>
        <w:t xml:space="preserve">Количество часов в неделю: 1 </w:t>
      </w:r>
    </w:p>
    <w:p w:rsidR="006637BA" w:rsidRDefault="006637BA" w:rsidP="006637BA">
      <w:pPr>
        <w:tabs>
          <w:tab w:val="left" w:pos="3810"/>
          <w:tab w:val="left" w:pos="5055"/>
        </w:tabs>
        <w:jc w:val="center"/>
      </w:pPr>
    </w:p>
    <w:p w:rsidR="006637BA" w:rsidRDefault="006637BA" w:rsidP="006637BA">
      <w:pPr>
        <w:tabs>
          <w:tab w:val="left" w:pos="3810"/>
          <w:tab w:val="left" w:pos="5055"/>
        </w:tabs>
        <w:jc w:val="center"/>
      </w:pPr>
    </w:p>
    <w:p w:rsidR="006637BA" w:rsidRDefault="006637BA" w:rsidP="006637BA">
      <w:pPr>
        <w:tabs>
          <w:tab w:val="left" w:pos="3810"/>
          <w:tab w:val="left" w:pos="5055"/>
        </w:tabs>
        <w:jc w:val="center"/>
      </w:pPr>
    </w:p>
    <w:p w:rsidR="006637BA" w:rsidRDefault="006637BA" w:rsidP="006637BA">
      <w:pPr>
        <w:tabs>
          <w:tab w:val="left" w:pos="3810"/>
          <w:tab w:val="left" w:pos="5055"/>
        </w:tabs>
        <w:jc w:val="center"/>
      </w:pPr>
    </w:p>
    <w:p w:rsidR="006637BA" w:rsidRDefault="006637BA" w:rsidP="006637BA">
      <w:pPr>
        <w:tabs>
          <w:tab w:val="left" w:pos="3810"/>
          <w:tab w:val="left" w:pos="5055"/>
        </w:tabs>
        <w:jc w:val="center"/>
      </w:pPr>
    </w:p>
    <w:p w:rsidR="006637BA" w:rsidRDefault="006637BA" w:rsidP="006637BA">
      <w:pPr>
        <w:tabs>
          <w:tab w:val="left" w:pos="3810"/>
          <w:tab w:val="left" w:pos="5055"/>
        </w:tabs>
        <w:jc w:val="center"/>
      </w:pPr>
    </w:p>
    <w:p w:rsidR="006637BA" w:rsidRDefault="006637BA" w:rsidP="006637BA">
      <w:pPr>
        <w:tabs>
          <w:tab w:val="left" w:pos="3810"/>
        </w:tabs>
      </w:pPr>
      <w:r>
        <w:t>Рабочая программа составлена   в  соответствии   с  программой  Перспективная начальная школа к курсу Изобразительное искусство для 1-4 классов общеобразовательных учреждений.</w:t>
      </w:r>
    </w:p>
    <w:p w:rsidR="006637BA" w:rsidRDefault="006637BA" w:rsidP="006637BA">
      <w:pPr>
        <w:tabs>
          <w:tab w:val="left" w:pos="3810"/>
        </w:tabs>
      </w:pPr>
      <w:r>
        <w:t>Учебник: Кузин В.С. «Изобразительное искусство». 4 класс, 2013</w:t>
      </w:r>
    </w:p>
    <w:p w:rsidR="006637BA" w:rsidRDefault="006637BA" w:rsidP="006637BA">
      <w:pPr>
        <w:tabs>
          <w:tab w:val="left" w:pos="3810"/>
        </w:tabs>
      </w:pPr>
    </w:p>
    <w:p w:rsidR="006637BA" w:rsidRDefault="006637BA" w:rsidP="006637BA">
      <w:pPr>
        <w:tabs>
          <w:tab w:val="left" w:pos="3810"/>
        </w:tabs>
      </w:pPr>
    </w:p>
    <w:p w:rsidR="006637BA" w:rsidRPr="000C17E0" w:rsidRDefault="006637BA" w:rsidP="006637BA">
      <w:pPr>
        <w:jc w:val="center"/>
      </w:pPr>
      <w:r>
        <w:t>2014/2015 учебный год</w:t>
      </w:r>
    </w:p>
    <w:p w:rsidR="006637BA" w:rsidRDefault="006637BA" w:rsidP="00915BE5">
      <w:pPr>
        <w:pStyle w:val="Default"/>
        <w:jc w:val="center"/>
        <w:rPr>
          <w:b/>
          <w:bCs/>
          <w:sz w:val="32"/>
          <w:szCs w:val="32"/>
        </w:rPr>
      </w:pPr>
    </w:p>
    <w:p w:rsidR="00915BE5" w:rsidRDefault="00915BE5" w:rsidP="00915BE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Рабочая учебная программа по изобразительному искусству</w:t>
      </w:r>
    </w:p>
    <w:p w:rsidR="00915BE5" w:rsidRDefault="00915BE5" w:rsidP="00915BE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Авторы: В.С. Кузин, Э.И. </w:t>
      </w:r>
      <w:proofErr w:type="spellStart"/>
      <w:r>
        <w:rPr>
          <w:b/>
          <w:bCs/>
          <w:sz w:val="32"/>
          <w:szCs w:val="32"/>
        </w:rPr>
        <w:t>Кубышкина</w:t>
      </w:r>
      <w:proofErr w:type="spellEnd"/>
    </w:p>
    <w:p w:rsidR="00915BE5" w:rsidRDefault="00915BE5" w:rsidP="00915BE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для УМК системы «Перспективная начальная школа»</w:t>
      </w:r>
    </w:p>
    <w:p w:rsidR="00915BE5" w:rsidRDefault="00915BE5" w:rsidP="00915B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1.Пояснительная записка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примерной программы начального общего образования по изобразительному искусству, рекомендованной Министерством образования и науки РФ /М.: Просвещение, 2008г., авторской программы по изобразительному искусству В. С. Кузина, «Изобразительное искусство. 1-4 классы», / М.: Дрофа, 2011./,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составлена в соответствии с требованиями Федерального государственного образовательного стандарта общего начального образования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 373 от 6 октября 2009г.)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программы: воспитание эстетических чувств, интереса к изобразительному искусству; 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 реализация нравственного потенциала изобразительного искусства как средства формирования и развития этических принципов и идеалов личности.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преподавания изобразительного искусства являются: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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8"/>
          <w:szCs w:val="28"/>
        </w:rPr>
        <w:t xml:space="preserve">овладение учащимися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аппликации, элементарного дизайна;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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8"/>
          <w:szCs w:val="28"/>
        </w:rPr>
        <w:t xml:space="preserve"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поставленных учебно-воспитательных задач программой предусмотрены следующие основные виды занятий: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виды занятий должны быть тесно связаны, дополнять друг друга и проводиться в течение всего учебного года с учетом особенностей времени года и интересов учащихся.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основу программы положены: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единство воспитания и образования, обучение и творческой деятельности учащихся, сочетание практической работы с развитием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способности воспринимать и понимать произведения искусства, прекрасное и безобразное в окружающей действительности и в искусстве;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познавательно-эстетическая сущность изобразительного искусства, выраженная в разделах «Беседы об изобразительном искусстве и красоте вокруг нас», которые содержат лучшие образцы живописи, графики, скульптуры, архитектуры, декоративно-прикладного искусства;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яркая выраженность познавательно-эстетической сущности изобразительного искусства, что </w:t>
      </w:r>
      <w:proofErr w:type="gramStart"/>
      <w:r>
        <w:rPr>
          <w:sz w:val="28"/>
          <w:szCs w:val="28"/>
        </w:rPr>
        <w:t>достигается</w:t>
      </w:r>
      <w:proofErr w:type="gramEnd"/>
      <w:r>
        <w:rPr>
          <w:sz w:val="28"/>
          <w:szCs w:val="28"/>
        </w:rPr>
        <w:t xml:space="preserve"> прежде всего введением самостоятельного раздела «Беседы об изобразительном искусстве и красоте вокруг нас» за счет тщательного отбора и систематизации картин, отвечающих принципу доступности;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система учебно-творческих заданий на основе ознакомления с народным декоративно-прикладным искусством как важным средством нравственного, трудового и эстетического воспитания; система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(литературное чтение, русский язык, музыка, окружающий мир, технология), что позволяет почувствовать практическую направленность уроков изобразительного искусства, их связь с жизнью;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соблюдение преемственности в изобразительном творчестве младших школьников и дошкольников;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 д. </w:t>
      </w:r>
    </w:p>
    <w:p w:rsidR="00915BE5" w:rsidRDefault="00915BE5" w:rsidP="00915BE5">
      <w:pPr>
        <w:pStyle w:val="Default"/>
        <w:rPr>
          <w:sz w:val="28"/>
          <w:szCs w:val="28"/>
        </w:rPr>
      </w:pPr>
    </w:p>
    <w:p w:rsidR="00915BE5" w:rsidRDefault="00915BE5" w:rsidP="00915BE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выполнения творческих заданий учащиеся могут выбрать разнообразные художественные материалы: карандаш, акварель, гуашь, сангину или уголь, тушь, фломастеры, цветные мелки, кисть, перо, палочку и др. </w:t>
      </w:r>
      <w:proofErr w:type="gramEnd"/>
    </w:p>
    <w:p w:rsidR="00915BE5" w:rsidRDefault="00915BE5" w:rsidP="00915B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2.Общая характеристика учебного предмета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основу программы положены: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единство воспитания, обучения и творческой деятельности учащихся;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яркая выраженность познавательной сущности изобразительного искусства;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система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с уроками музыки, литературного чтения, окружающего мира, математики, технологии; </w:t>
      </w:r>
    </w:p>
    <w:p w:rsidR="00915BE5" w:rsidRDefault="00915BE5" w:rsidP="00915BE5">
      <w:pPr>
        <w:pStyle w:val="Default"/>
        <w:rPr>
          <w:sz w:val="28"/>
          <w:szCs w:val="28"/>
        </w:rPr>
      </w:pPr>
    </w:p>
    <w:p w:rsidR="00915BE5" w:rsidRDefault="00915BE5" w:rsidP="00915BE5">
      <w:pPr>
        <w:pStyle w:val="Default"/>
        <w:pageBreakBefore/>
        <w:rPr>
          <w:sz w:val="28"/>
          <w:szCs w:val="28"/>
        </w:rPr>
      </w:pP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соблюдение преемственности в изобразительном творчестве младших школьников и дошкольников;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 </w:t>
      </w:r>
    </w:p>
    <w:p w:rsidR="00915BE5" w:rsidRDefault="00915BE5" w:rsidP="00915BE5">
      <w:pPr>
        <w:pStyle w:val="Default"/>
        <w:rPr>
          <w:sz w:val="28"/>
          <w:szCs w:val="28"/>
        </w:rPr>
      </w:pP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предусмотрены следующие </w:t>
      </w:r>
      <w:r>
        <w:rPr>
          <w:b/>
          <w:bCs/>
          <w:sz w:val="28"/>
          <w:szCs w:val="28"/>
        </w:rPr>
        <w:t>виды занятий</w:t>
      </w:r>
      <w:r>
        <w:rPr>
          <w:sz w:val="28"/>
          <w:szCs w:val="28"/>
        </w:rPr>
        <w:t xml:space="preserve">: рисование с натуры (рисунок, живопись), рисование по памяти или представлению, рисование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темы и иллюстрирование (композиция), декоративная работа, лепка, художественное конструирование и дизайн, беседы об изобразительном искусстве.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программу также включены занятия, связанные сформированием компьютерной грамотности учащихся. На таких уроках школьники знакомятся с компьютером как средством создания изображения.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Наряду с основной формой организации учебного процесса - уроком - возможно проведение занятий, экскурсий в музеях, в архитектурных заповедниках и картинных галереях.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Рисование с натуры </w:t>
      </w:r>
      <w:r>
        <w:rPr>
          <w:sz w:val="28"/>
          <w:szCs w:val="28"/>
        </w:rPr>
        <w:t xml:space="preserve">(рисунок и живопись) предполагает работу учащихся в классе. Они рассматривают предложенные учителем предметы и учатся их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изображать карандашом, акварельными и гуашевыми красками, пером и кистью, углем, пастелью, восковыми мелками. Сюда также входит рисование по памяти и представлению.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Рисование с натуры может предшествовать выполнению рисунков на темы и декоративным работам.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Рисование на темы </w:t>
      </w:r>
      <w:r>
        <w:rPr>
          <w:sz w:val="28"/>
          <w:szCs w:val="28"/>
        </w:rPr>
        <w:t xml:space="preserve">— это создание </w:t>
      </w:r>
      <w:proofErr w:type="spellStart"/>
      <w:r>
        <w:rPr>
          <w:sz w:val="28"/>
          <w:szCs w:val="28"/>
        </w:rPr>
        <w:t>сюжетныхкомпозиций</w:t>
      </w:r>
      <w:proofErr w:type="spellEnd"/>
      <w:r>
        <w:rPr>
          <w:sz w:val="28"/>
          <w:szCs w:val="28"/>
        </w:rPr>
        <w:t xml:space="preserve">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произведений.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Цвет является важнейшим средством выразительности в сюжетном рисунке. Учебные задания направлены на формирование у учащихся умения видеть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гармоничные цветовые сочетания.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 Обучение </w:t>
      </w:r>
      <w:r>
        <w:rPr>
          <w:b/>
          <w:bCs/>
          <w:sz w:val="28"/>
          <w:szCs w:val="28"/>
        </w:rPr>
        <w:lastRenderedPageBreak/>
        <w:t xml:space="preserve">декоративной работе </w:t>
      </w:r>
      <w:r>
        <w:rPr>
          <w:sz w:val="28"/>
          <w:szCs w:val="28"/>
        </w:rPr>
        <w:t xml:space="preserve">осуществляется в процессе выполнения творческих декоративных композиций, составления эскизов оформительских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 (возможно выполнение упражнений на основе образца). </w:t>
      </w:r>
    </w:p>
    <w:p w:rsidR="00915BE5" w:rsidRDefault="00915BE5" w:rsidP="00915BE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карандашом, кистью (свободная кистевая роспись), в технике аппликации из разнообразных кусочков бумаги, ткани, засушенных листьев деревьев, соломки, фольги (приклеивание, пришивание на основу). </w:t>
      </w:r>
      <w:proofErr w:type="gramEnd"/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 учит видеть красоту природы и вещей, ценить традиции народа, уважать труд взрослых.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Лепка. </w:t>
      </w:r>
      <w:r>
        <w:rPr>
          <w:sz w:val="28"/>
          <w:szCs w:val="28"/>
        </w:rPr>
        <w:t xml:space="preserve"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онструктивный и пластический способы лепки).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Беседы об изобразительном искусстве </w:t>
      </w:r>
      <w:r>
        <w:rPr>
          <w:sz w:val="28"/>
          <w:szCs w:val="28"/>
        </w:rPr>
        <w:t xml:space="preserve">направлены на воспитание у детей устойчивого интереса к искусству, формируют потребность в знакомстве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Формированию представлений о богатстве и разнообразии художественной культуры способствует знакомство с ведущими художественными музеями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России и мира. </w:t>
      </w:r>
    </w:p>
    <w:p w:rsidR="00915BE5" w:rsidRDefault="00915BE5" w:rsidP="00915B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Описание места учебного предмета в учебном плане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на изучение изобразительного искусства в каждом классе начальной школы отводится </w:t>
      </w:r>
      <w:r>
        <w:rPr>
          <w:b/>
          <w:bCs/>
          <w:sz w:val="28"/>
          <w:szCs w:val="28"/>
        </w:rPr>
        <w:t xml:space="preserve">1 </w:t>
      </w:r>
      <w:r>
        <w:rPr>
          <w:sz w:val="28"/>
          <w:szCs w:val="28"/>
        </w:rPr>
        <w:t xml:space="preserve">час в неделю, всего </w:t>
      </w:r>
      <w:r>
        <w:rPr>
          <w:b/>
          <w:bCs/>
          <w:sz w:val="28"/>
          <w:szCs w:val="28"/>
        </w:rPr>
        <w:t xml:space="preserve">135 </w:t>
      </w:r>
      <w:r>
        <w:rPr>
          <w:sz w:val="28"/>
          <w:szCs w:val="28"/>
        </w:rPr>
        <w:t xml:space="preserve">час (1 класс – 33 часа, 2 класс – 34 часа, 3 класс – 34часа, 4 класс – 34 часа). </w:t>
      </w:r>
    </w:p>
    <w:p w:rsidR="00B13545" w:rsidRDefault="00B13545" w:rsidP="00915BE5">
      <w:pPr>
        <w:pStyle w:val="Default"/>
        <w:rPr>
          <w:b/>
          <w:bCs/>
          <w:sz w:val="28"/>
          <w:szCs w:val="28"/>
        </w:rPr>
      </w:pPr>
    </w:p>
    <w:p w:rsidR="00B13545" w:rsidRDefault="00B13545" w:rsidP="00915BE5">
      <w:pPr>
        <w:pStyle w:val="Default"/>
        <w:rPr>
          <w:b/>
          <w:bCs/>
          <w:sz w:val="28"/>
          <w:szCs w:val="28"/>
        </w:rPr>
      </w:pPr>
    </w:p>
    <w:p w:rsidR="00915BE5" w:rsidRDefault="00915BE5" w:rsidP="00915BE5">
      <w:pPr>
        <w:pStyle w:val="Default"/>
        <w:rPr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>4</w:t>
      </w:r>
      <w:r>
        <w:rPr>
          <w:b/>
          <w:bCs/>
          <w:sz w:val="32"/>
          <w:szCs w:val="32"/>
        </w:rPr>
        <w:t xml:space="preserve">. Описание ценностных ориентиров содержания курса </w:t>
      </w:r>
    </w:p>
    <w:p w:rsidR="00915BE5" w:rsidRDefault="00915BE5" w:rsidP="00915BE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«Изобразительное искусство»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Ценностные ориентиры содержания курса отражены в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результатах освоения изобразительного искусства в начальной школе и имеют следующие целевые установки: </w:t>
      </w:r>
    </w:p>
    <w:p w:rsidR="00915BE5" w:rsidRDefault="00915BE5" w:rsidP="00BC77AC">
      <w:pPr>
        <w:pStyle w:val="Default"/>
        <w:spacing w:after="14798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основ гражданственности; </w:t>
      </w:r>
      <w:r>
        <w:rPr>
          <w:sz w:val="28"/>
          <w:szCs w:val="28"/>
        </w:rPr>
        <w:t xml:space="preserve"> формирование психологических условий развития общения, сотрудничества; </w:t>
      </w:r>
      <w:r>
        <w:rPr>
          <w:sz w:val="28"/>
          <w:szCs w:val="28"/>
        </w:rPr>
        <w:t xml:space="preserve"> развитие ценностно-смысловой сферы личности на основе общечеловеческих принципов нравственности и гуманизма; </w:t>
      </w:r>
      <w:r>
        <w:rPr>
          <w:sz w:val="28"/>
          <w:szCs w:val="28"/>
        </w:rPr>
        <w:t xml:space="preserve"> развитие умения учиться как первого шага к самообразованию и самовоспитанию; </w:t>
      </w:r>
      <w:r>
        <w:rPr>
          <w:sz w:val="28"/>
          <w:szCs w:val="28"/>
        </w:rPr>
        <w:t xml:space="preserve"> развитие самостоятельности, инициативы и ответственности личности как условия ее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 xml:space="preserve">. Реализация ценностных ориентиров на уроках изобразительного искусства в единстве процессов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 освоения курса </w:t>
      </w:r>
      <w:r w:rsidR="00B13545">
        <w:rPr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32"/>
          <w:szCs w:val="32"/>
        </w:rPr>
        <w:t xml:space="preserve">5.Личностные, </w:t>
      </w:r>
      <w:proofErr w:type="spellStart"/>
      <w:r>
        <w:rPr>
          <w:b/>
          <w:bCs/>
          <w:sz w:val="32"/>
          <w:szCs w:val="32"/>
        </w:rPr>
        <w:t>метапредметные</w:t>
      </w:r>
      <w:proofErr w:type="spellEnd"/>
      <w:r>
        <w:rPr>
          <w:b/>
          <w:bCs/>
          <w:sz w:val="32"/>
          <w:szCs w:val="32"/>
        </w:rPr>
        <w:t xml:space="preserve"> и предметные результаты изучения курса «Изобразительное искусство» 4класс </w:t>
      </w:r>
      <w:r>
        <w:rPr>
          <w:b/>
          <w:bCs/>
          <w:sz w:val="28"/>
          <w:szCs w:val="28"/>
        </w:rPr>
        <w:t xml:space="preserve">Личностные результаты. </w:t>
      </w:r>
      <w:proofErr w:type="gramStart"/>
      <w:r>
        <w:rPr>
          <w:b/>
          <w:bCs/>
          <w:i/>
          <w:iCs/>
          <w:sz w:val="28"/>
          <w:szCs w:val="28"/>
        </w:rPr>
        <w:t xml:space="preserve">Обучающиеся научатся: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>положительно относится к урокам изобразительного искусства.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Учащиеся получат возможность для формирования: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>познавательной мотивации к изобразительному искусству; -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чувства уважения к народным художественным традициям России;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внимательного отношения к красоте окружающего мира, к произведениям искусства;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эмоционально-ценностного отношения к произведениям искусства и изображаемой действительности. </w:t>
      </w: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результаты.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>
        <w:rPr>
          <w:sz w:val="28"/>
          <w:szCs w:val="28"/>
        </w:rPr>
        <w:t>общеэстетический</w:t>
      </w:r>
      <w:proofErr w:type="spellEnd"/>
      <w:r>
        <w:rPr>
          <w:sz w:val="28"/>
          <w:szCs w:val="28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 </w:t>
      </w:r>
      <w:r>
        <w:rPr>
          <w:b/>
          <w:bCs/>
          <w:sz w:val="28"/>
          <w:szCs w:val="28"/>
        </w:rPr>
        <w:t xml:space="preserve">Регулятивные УУД. </w:t>
      </w:r>
      <w:proofErr w:type="gramStart"/>
      <w:r>
        <w:rPr>
          <w:b/>
          <w:bCs/>
          <w:i/>
          <w:iCs/>
          <w:sz w:val="28"/>
          <w:szCs w:val="28"/>
        </w:rPr>
        <w:t xml:space="preserve">Учащиеся научатся: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адекватно воспринимать содержательную оценку своей работы учителем;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выполнять работу по заданной инструкции;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использовать изученные приѐмы работы красками;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осуществлять пошаговый контроль своих действий, используя способ сличения своей работы с заданной в учебнике последовательностью;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вносить коррективы в свою работу;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понимать цель выполняемых действий,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адекватно оценивать правильность выполнения задания;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>анализировать результаты собственной и коллективной работы по заданным критериям;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решать творческую задачу, используя известные средства;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включаться </w:t>
      </w:r>
      <w:r>
        <w:rPr>
          <w:sz w:val="28"/>
          <w:szCs w:val="28"/>
        </w:rPr>
        <w:lastRenderedPageBreak/>
        <w:t xml:space="preserve">в самостоятельную творческую деятельность (изобразительную, декоративную и конструктивную). </w:t>
      </w:r>
      <w:r>
        <w:rPr>
          <w:b/>
          <w:bCs/>
          <w:sz w:val="28"/>
          <w:szCs w:val="28"/>
        </w:rPr>
        <w:t xml:space="preserve">Познавательные УУД. </w:t>
      </w:r>
      <w:r>
        <w:rPr>
          <w:b/>
          <w:bCs/>
          <w:i/>
          <w:iCs/>
          <w:sz w:val="28"/>
          <w:szCs w:val="28"/>
        </w:rPr>
        <w:t xml:space="preserve">Учащиеся научатся: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«читать» условные знаки, данные в учебнике;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находить нужную информацию в словарях учебника;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вести поиск при составлении коллекций картинок, открыток;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различать цвета и их оттенки,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соотносить объекты дизайна с определѐнной геометрической формой. </w:t>
      </w:r>
      <w:r>
        <w:rPr>
          <w:b/>
          <w:bCs/>
          <w:i/>
          <w:iCs/>
          <w:sz w:val="28"/>
          <w:szCs w:val="28"/>
        </w:rPr>
        <w:t xml:space="preserve">Учащиеся получат возможность научиться: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осуществлять поиск необходимой информации для выполнения учебных заданий, используя справочные материалы учебника;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различать формы в объектах дизайна и архитектуры;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сравнивать изображения персонажей в картинах разных художников;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характеризовать персонажей произведения искусства;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группировать произведения народных промыслов по их характерным особенностям;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конструировать объекты дизайна. </w:t>
      </w:r>
      <w:r>
        <w:rPr>
          <w:b/>
          <w:bCs/>
          <w:sz w:val="28"/>
          <w:szCs w:val="28"/>
        </w:rPr>
        <w:t xml:space="preserve">Коммуникативные УУД. </w:t>
      </w:r>
      <w:r>
        <w:rPr>
          <w:b/>
          <w:bCs/>
          <w:i/>
          <w:iCs/>
          <w:sz w:val="28"/>
          <w:szCs w:val="28"/>
        </w:rPr>
        <w:t xml:space="preserve">Учащиеся научатся: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отвечать на вопросы, задавать вопросы для уточнения непонятного;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комментировать последовательность действий;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выслушивать друг друга, договариваться, работая в паре;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участвовать в коллективном обсуждении;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>выполнять совместные действия со сверстниками и взрослыми при реализации творческой работы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·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ыражать собственное эмоциональное отношение к изображаемому;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быть терпимыми к другим мнениям, учитывать их в совместной работе; </w:t>
      </w:r>
      <w:r>
        <w:rPr>
          <w:b/>
          <w:bCs/>
          <w:sz w:val="28"/>
          <w:szCs w:val="28"/>
        </w:rPr>
        <w:t xml:space="preserve">· </w:t>
      </w:r>
      <w:r>
        <w:rPr>
          <w:sz w:val="28"/>
          <w:szCs w:val="28"/>
        </w:rPr>
        <w:t xml:space="preserve">договариваться и приходить к общему решению, работая в паре; </w:t>
      </w:r>
      <w:r>
        <w:rPr>
          <w:b/>
          <w:bCs/>
          <w:sz w:val="28"/>
          <w:szCs w:val="28"/>
        </w:rPr>
        <w:t xml:space="preserve">· </w:t>
      </w:r>
      <w:proofErr w:type="gramStart"/>
      <w:r>
        <w:rPr>
          <w:sz w:val="28"/>
          <w:szCs w:val="28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  <w:r>
        <w:rPr>
          <w:b/>
          <w:bCs/>
          <w:sz w:val="32"/>
          <w:szCs w:val="32"/>
        </w:rPr>
        <w:t xml:space="preserve">6.Содержание учебного предмета «Изобразительное искусство» 4 класс (34 ч) </w:t>
      </w:r>
      <w:r>
        <w:rPr>
          <w:b/>
          <w:bCs/>
          <w:sz w:val="28"/>
          <w:szCs w:val="28"/>
        </w:rPr>
        <w:t xml:space="preserve">Рисование с натуры (8 ч) </w:t>
      </w:r>
      <w:r>
        <w:rPr>
          <w:sz w:val="28"/>
          <w:szCs w:val="28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</w:t>
      </w:r>
      <w:proofErr w:type="gramEnd"/>
      <w:r>
        <w:rPr>
          <w:sz w:val="28"/>
          <w:szCs w:val="28"/>
        </w:rPr>
        <w:t xml:space="preserve">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 </w:t>
      </w:r>
      <w:r>
        <w:rPr>
          <w:b/>
          <w:bCs/>
          <w:sz w:val="28"/>
          <w:szCs w:val="28"/>
        </w:rPr>
        <w:t xml:space="preserve">Рисование на темы, по памяти и представлению (14 ч) </w:t>
      </w:r>
      <w:r>
        <w:rPr>
          <w:sz w:val="28"/>
          <w:szCs w:val="28"/>
        </w:rPr>
        <w:t xml:space="preserve"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 дня и времени года, сюжетных композиций на темы окружающей действительности, истории, иллюстрирование литературных произведений. </w:t>
      </w:r>
      <w:r>
        <w:rPr>
          <w:b/>
          <w:bCs/>
          <w:sz w:val="28"/>
          <w:szCs w:val="28"/>
        </w:rPr>
        <w:t xml:space="preserve">Декоративная работа (8 ч) </w:t>
      </w:r>
      <w:r>
        <w:rPr>
          <w:sz w:val="28"/>
          <w:szCs w:val="28"/>
        </w:rPr>
        <w:t xml:space="preserve"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 орнаментальной и сюжетно-декоративной композиции. Разработка эскизов мозаичного панно, сказочного стульчика, памятного кубка, праздничной открытки. </w:t>
      </w:r>
      <w:r>
        <w:rPr>
          <w:b/>
          <w:bCs/>
          <w:sz w:val="28"/>
          <w:szCs w:val="28"/>
        </w:rPr>
        <w:t xml:space="preserve">Лепка (2 ч) </w:t>
      </w:r>
      <w:r>
        <w:rPr>
          <w:sz w:val="28"/>
          <w:szCs w:val="28"/>
        </w:rPr>
        <w:t xml:space="preserve">Лепка фигурных сосудов по мотивам посуды. Лепка героев русских народных сказок. </w:t>
      </w:r>
      <w:r>
        <w:rPr>
          <w:b/>
          <w:bCs/>
          <w:sz w:val="28"/>
          <w:szCs w:val="28"/>
        </w:rPr>
        <w:t xml:space="preserve">Беседы (3 ч) </w:t>
      </w:r>
      <w:proofErr w:type="gramStart"/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е</w:t>
      </w:r>
      <w:proofErr w:type="gramEnd"/>
      <w:r>
        <w:rPr>
          <w:b/>
          <w:bCs/>
          <w:sz w:val="28"/>
          <w:szCs w:val="28"/>
        </w:rPr>
        <w:t>мы</w:t>
      </w:r>
      <w:proofErr w:type="spellEnd"/>
      <w:r>
        <w:rPr>
          <w:b/>
          <w:bCs/>
          <w:sz w:val="28"/>
          <w:szCs w:val="28"/>
        </w:rPr>
        <w:t xml:space="preserve"> бесед</w:t>
      </w:r>
      <w:r>
        <w:rPr>
          <w:sz w:val="28"/>
          <w:szCs w:val="28"/>
        </w:rPr>
        <w:t xml:space="preserve">: «Ландшафтная </w:t>
      </w:r>
      <w:r>
        <w:rPr>
          <w:sz w:val="28"/>
          <w:szCs w:val="28"/>
        </w:rPr>
        <w:lastRenderedPageBreak/>
        <w:t xml:space="preserve">архитектура», «Утро, день, вечер. Иллюзия света», «Литература, музыка, театр». Остальные беседы проводятся в процессе занятий. </w:t>
      </w:r>
      <w:r>
        <w:rPr>
          <w:b/>
          <w:bCs/>
          <w:i/>
          <w:iCs/>
          <w:sz w:val="28"/>
          <w:szCs w:val="28"/>
        </w:rPr>
        <w:t xml:space="preserve">Рекомендуемые произведения </w:t>
      </w:r>
      <w:r>
        <w:rPr>
          <w:b/>
          <w:bCs/>
          <w:sz w:val="28"/>
          <w:szCs w:val="28"/>
        </w:rPr>
        <w:t xml:space="preserve">Алексеев Г. </w:t>
      </w:r>
      <w:r>
        <w:rPr>
          <w:sz w:val="28"/>
          <w:szCs w:val="28"/>
        </w:rPr>
        <w:t xml:space="preserve">В мастерской А. Г. Венецианова. </w:t>
      </w:r>
      <w:r>
        <w:rPr>
          <w:b/>
          <w:bCs/>
          <w:sz w:val="28"/>
          <w:szCs w:val="28"/>
        </w:rPr>
        <w:t xml:space="preserve">Алексеев Ф. </w:t>
      </w:r>
      <w:r>
        <w:rPr>
          <w:sz w:val="28"/>
          <w:szCs w:val="28"/>
        </w:rPr>
        <w:t xml:space="preserve">Вид Дворцовой набережной от Петропавловской крепости; Вид на Воскресенские и Никольские ворота и </w:t>
      </w:r>
      <w:proofErr w:type="spellStart"/>
      <w:r>
        <w:rPr>
          <w:sz w:val="28"/>
          <w:szCs w:val="28"/>
        </w:rPr>
        <w:t>Неглинный</w:t>
      </w:r>
      <w:proofErr w:type="spellEnd"/>
      <w:r>
        <w:rPr>
          <w:sz w:val="28"/>
          <w:szCs w:val="28"/>
        </w:rPr>
        <w:t xml:space="preserve"> мост от Тверской улицы в Москве. </w:t>
      </w:r>
      <w:r>
        <w:rPr>
          <w:b/>
          <w:bCs/>
          <w:sz w:val="28"/>
          <w:szCs w:val="28"/>
        </w:rPr>
        <w:t xml:space="preserve">Анохин Н. </w:t>
      </w:r>
      <w:r>
        <w:rPr>
          <w:sz w:val="28"/>
          <w:szCs w:val="28"/>
        </w:rPr>
        <w:t xml:space="preserve">В старом доме. </w:t>
      </w:r>
      <w:proofErr w:type="spellStart"/>
      <w:r>
        <w:rPr>
          <w:b/>
          <w:bCs/>
          <w:sz w:val="28"/>
          <w:szCs w:val="28"/>
        </w:rPr>
        <w:t>Арчимбольдо</w:t>
      </w:r>
      <w:proofErr w:type="spellEnd"/>
      <w:r>
        <w:rPr>
          <w:b/>
          <w:bCs/>
          <w:sz w:val="28"/>
          <w:szCs w:val="28"/>
        </w:rPr>
        <w:t xml:space="preserve"> Д. </w:t>
      </w:r>
      <w:r>
        <w:rPr>
          <w:sz w:val="28"/>
          <w:szCs w:val="28"/>
        </w:rPr>
        <w:t xml:space="preserve">Весна; Лето. </w:t>
      </w:r>
      <w:r>
        <w:rPr>
          <w:b/>
          <w:bCs/>
          <w:sz w:val="28"/>
          <w:szCs w:val="28"/>
        </w:rPr>
        <w:t xml:space="preserve">Бенуа А. </w:t>
      </w:r>
      <w:r>
        <w:rPr>
          <w:sz w:val="28"/>
          <w:szCs w:val="28"/>
        </w:rPr>
        <w:t xml:space="preserve">Баба-Яга. </w:t>
      </w:r>
      <w:proofErr w:type="spellStart"/>
      <w:r>
        <w:rPr>
          <w:b/>
          <w:bCs/>
          <w:sz w:val="28"/>
          <w:szCs w:val="28"/>
        </w:rPr>
        <w:t>Билибин</w:t>
      </w:r>
      <w:proofErr w:type="spellEnd"/>
      <w:r>
        <w:rPr>
          <w:b/>
          <w:bCs/>
          <w:sz w:val="28"/>
          <w:szCs w:val="28"/>
        </w:rPr>
        <w:t xml:space="preserve"> И. </w:t>
      </w:r>
      <w:r>
        <w:rPr>
          <w:sz w:val="28"/>
          <w:szCs w:val="28"/>
        </w:rPr>
        <w:t xml:space="preserve">Иллюстрации к сказкам. </w:t>
      </w:r>
      <w:r>
        <w:rPr>
          <w:b/>
          <w:bCs/>
          <w:sz w:val="28"/>
          <w:szCs w:val="28"/>
        </w:rPr>
        <w:t>Борисов-</w:t>
      </w:r>
      <w:proofErr w:type="spellStart"/>
      <w:r>
        <w:rPr>
          <w:b/>
          <w:bCs/>
          <w:sz w:val="28"/>
          <w:szCs w:val="28"/>
        </w:rPr>
        <w:t>Мусатов</w:t>
      </w:r>
      <w:proofErr w:type="spellEnd"/>
      <w:r>
        <w:rPr>
          <w:b/>
          <w:bCs/>
          <w:sz w:val="28"/>
          <w:szCs w:val="28"/>
        </w:rPr>
        <w:t xml:space="preserve"> В. </w:t>
      </w:r>
      <w:r>
        <w:rPr>
          <w:sz w:val="28"/>
          <w:szCs w:val="28"/>
        </w:rPr>
        <w:t xml:space="preserve">Автопортрет с сестрой; Дама в </w:t>
      </w:r>
      <w:proofErr w:type="gramStart"/>
      <w:r>
        <w:rPr>
          <w:sz w:val="28"/>
          <w:szCs w:val="28"/>
        </w:rPr>
        <w:t>голубом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Браз</w:t>
      </w:r>
      <w:proofErr w:type="spellEnd"/>
      <w:r>
        <w:rPr>
          <w:b/>
          <w:bCs/>
          <w:sz w:val="28"/>
          <w:szCs w:val="28"/>
        </w:rPr>
        <w:t xml:space="preserve"> И. </w:t>
      </w:r>
      <w:r>
        <w:rPr>
          <w:sz w:val="28"/>
          <w:szCs w:val="28"/>
        </w:rPr>
        <w:t xml:space="preserve">Портрет писателя А. П. Чехова. </w:t>
      </w:r>
      <w:r>
        <w:rPr>
          <w:b/>
          <w:bCs/>
          <w:sz w:val="28"/>
          <w:szCs w:val="28"/>
        </w:rPr>
        <w:t xml:space="preserve">Брейгель Я. </w:t>
      </w:r>
      <w:r>
        <w:rPr>
          <w:sz w:val="28"/>
          <w:szCs w:val="28"/>
        </w:rPr>
        <w:t xml:space="preserve">Цветы; Букет; Цветы в вазе. </w:t>
      </w:r>
      <w:r>
        <w:rPr>
          <w:b/>
          <w:bCs/>
          <w:sz w:val="28"/>
          <w:szCs w:val="28"/>
        </w:rPr>
        <w:t xml:space="preserve">Брюллов К. </w:t>
      </w:r>
      <w:r>
        <w:rPr>
          <w:sz w:val="28"/>
          <w:szCs w:val="28"/>
        </w:rPr>
        <w:t xml:space="preserve">Автопортрет; Портрет И. А. Крылова (2 варианта). </w:t>
      </w:r>
      <w:proofErr w:type="spellStart"/>
      <w:r>
        <w:rPr>
          <w:b/>
          <w:bCs/>
          <w:sz w:val="28"/>
          <w:szCs w:val="28"/>
        </w:rPr>
        <w:t>Бучкин</w:t>
      </w:r>
      <w:proofErr w:type="spellEnd"/>
      <w:r>
        <w:rPr>
          <w:b/>
          <w:bCs/>
          <w:sz w:val="28"/>
          <w:szCs w:val="28"/>
        </w:rPr>
        <w:t xml:space="preserve"> П. </w:t>
      </w:r>
      <w:r>
        <w:rPr>
          <w:sz w:val="28"/>
          <w:szCs w:val="28"/>
        </w:rPr>
        <w:t xml:space="preserve">Углич. Первый снег. </w:t>
      </w:r>
      <w:r>
        <w:rPr>
          <w:b/>
          <w:bCs/>
          <w:sz w:val="28"/>
          <w:szCs w:val="28"/>
        </w:rPr>
        <w:t xml:space="preserve">Ван Гог В. </w:t>
      </w:r>
      <w:r>
        <w:rPr>
          <w:sz w:val="28"/>
          <w:szCs w:val="28"/>
        </w:rPr>
        <w:t xml:space="preserve">Автопортрет. </w:t>
      </w:r>
      <w:r>
        <w:rPr>
          <w:b/>
          <w:bCs/>
          <w:sz w:val="28"/>
          <w:szCs w:val="28"/>
        </w:rPr>
        <w:t xml:space="preserve">Васнецов В. </w:t>
      </w:r>
      <w:r>
        <w:rPr>
          <w:sz w:val="28"/>
          <w:szCs w:val="28"/>
        </w:rPr>
        <w:t xml:space="preserve">Три царевны подземного царства; Ковѐр-самолѐт; Портрет А. И. Куинджи; Баба-Яга. </w:t>
      </w:r>
      <w:r>
        <w:rPr>
          <w:b/>
          <w:bCs/>
          <w:sz w:val="28"/>
          <w:szCs w:val="28"/>
        </w:rPr>
        <w:t xml:space="preserve">Венецианов А. </w:t>
      </w:r>
      <w:r>
        <w:rPr>
          <w:sz w:val="28"/>
          <w:szCs w:val="28"/>
        </w:rPr>
        <w:t xml:space="preserve">Автопортрет. </w:t>
      </w:r>
      <w:r>
        <w:rPr>
          <w:b/>
          <w:bCs/>
          <w:sz w:val="28"/>
          <w:szCs w:val="28"/>
        </w:rPr>
        <w:t xml:space="preserve">Верещагин В. </w:t>
      </w:r>
      <w:r>
        <w:rPr>
          <w:sz w:val="28"/>
          <w:szCs w:val="28"/>
        </w:rPr>
        <w:t xml:space="preserve">Двери Тамерлана; Богатый киргизский охотник с соколом; Пальмы; Всадник-воин в Джайпуре; Мавзолей Тадж-Махал в </w:t>
      </w:r>
      <w:proofErr w:type="spellStart"/>
      <w:r>
        <w:rPr>
          <w:sz w:val="28"/>
          <w:szCs w:val="28"/>
        </w:rPr>
        <w:t>Агре</w:t>
      </w:r>
      <w:proofErr w:type="spellEnd"/>
      <w:r>
        <w:rPr>
          <w:sz w:val="28"/>
          <w:szCs w:val="28"/>
        </w:rPr>
        <w:t>; Японский нищий; Близ Георгиевского монастыря. Крым; Вечер на озере</w:t>
      </w:r>
      <w:r>
        <w:rPr>
          <w:b/>
          <w:bCs/>
          <w:sz w:val="28"/>
          <w:szCs w:val="28"/>
        </w:rPr>
        <w:t xml:space="preserve">. Веселов С. </w:t>
      </w:r>
      <w:r>
        <w:rPr>
          <w:sz w:val="28"/>
          <w:szCs w:val="28"/>
        </w:rPr>
        <w:t xml:space="preserve">Тарелочка с портретом </w:t>
      </w:r>
      <w:proofErr w:type="spellStart"/>
      <w:r>
        <w:rPr>
          <w:sz w:val="28"/>
          <w:szCs w:val="28"/>
        </w:rPr>
        <w:t>С.Юзикова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Врубель М. </w:t>
      </w:r>
      <w:r>
        <w:rPr>
          <w:sz w:val="28"/>
          <w:szCs w:val="28"/>
        </w:rPr>
        <w:t xml:space="preserve">Сирень. </w:t>
      </w:r>
      <w:r>
        <w:rPr>
          <w:b/>
          <w:bCs/>
          <w:sz w:val="28"/>
          <w:szCs w:val="28"/>
        </w:rPr>
        <w:t xml:space="preserve">Вучетич Е. </w:t>
      </w:r>
      <w:r>
        <w:rPr>
          <w:sz w:val="28"/>
          <w:szCs w:val="28"/>
        </w:rPr>
        <w:t xml:space="preserve">Памятник воину-освободителю в </w:t>
      </w:r>
      <w:proofErr w:type="spellStart"/>
      <w:r>
        <w:rPr>
          <w:sz w:val="28"/>
          <w:szCs w:val="28"/>
        </w:rPr>
        <w:t>Трептов</w:t>
      </w:r>
      <w:proofErr w:type="spellEnd"/>
      <w:r>
        <w:rPr>
          <w:sz w:val="28"/>
          <w:szCs w:val="28"/>
        </w:rPr>
        <w:t xml:space="preserve">-парке в Берлине; Скульптура «Родина-мать зовѐт» на Мамаевом кургане в Волгограде. </w:t>
      </w:r>
      <w:r>
        <w:rPr>
          <w:b/>
          <w:bCs/>
          <w:sz w:val="28"/>
          <w:szCs w:val="28"/>
        </w:rPr>
        <w:t xml:space="preserve">Герасимов А. </w:t>
      </w:r>
      <w:r>
        <w:rPr>
          <w:sz w:val="28"/>
          <w:szCs w:val="28"/>
        </w:rPr>
        <w:t xml:space="preserve">Розы; Портрет балерины О. В. Лепешинской. </w:t>
      </w:r>
      <w:r>
        <w:rPr>
          <w:b/>
          <w:bCs/>
          <w:sz w:val="28"/>
          <w:szCs w:val="28"/>
        </w:rPr>
        <w:t xml:space="preserve">Герасимов С. </w:t>
      </w:r>
      <w:r>
        <w:rPr>
          <w:sz w:val="28"/>
          <w:szCs w:val="28"/>
        </w:rPr>
        <w:t xml:space="preserve">Автопортрет. </w:t>
      </w:r>
      <w:r>
        <w:rPr>
          <w:b/>
          <w:bCs/>
          <w:sz w:val="28"/>
          <w:szCs w:val="28"/>
        </w:rPr>
        <w:t xml:space="preserve">Головин А. </w:t>
      </w:r>
      <w:r>
        <w:rPr>
          <w:sz w:val="28"/>
          <w:szCs w:val="28"/>
        </w:rPr>
        <w:t xml:space="preserve">Портрет Ф. И. Шаляпина в роли Бориса Годунова. </w:t>
      </w:r>
      <w:proofErr w:type="spellStart"/>
      <w:r>
        <w:rPr>
          <w:b/>
          <w:bCs/>
          <w:sz w:val="28"/>
          <w:szCs w:val="28"/>
        </w:rPr>
        <w:t>Голубкина</w:t>
      </w:r>
      <w:proofErr w:type="spellEnd"/>
      <w:r>
        <w:rPr>
          <w:b/>
          <w:bCs/>
          <w:sz w:val="28"/>
          <w:szCs w:val="28"/>
        </w:rPr>
        <w:t xml:space="preserve"> А. </w:t>
      </w:r>
      <w:r>
        <w:rPr>
          <w:sz w:val="28"/>
          <w:szCs w:val="28"/>
        </w:rPr>
        <w:t xml:space="preserve">Л. Н. Толстой. </w:t>
      </w:r>
      <w:r>
        <w:rPr>
          <w:b/>
          <w:bCs/>
          <w:sz w:val="28"/>
          <w:szCs w:val="28"/>
        </w:rPr>
        <w:t xml:space="preserve">Горбатов К. </w:t>
      </w:r>
      <w:r>
        <w:rPr>
          <w:sz w:val="28"/>
          <w:szCs w:val="28"/>
        </w:rPr>
        <w:t xml:space="preserve">Новгород. Пристань. </w:t>
      </w:r>
      <w:r>
        <w:rPr>
          <w:b/>
          <w:bCs/>
          <w:sz w:val="28"/>
          <w:szCs w:val="28"/>
        </w:rPr>
        <w:t xml:space="preserve">Грабарь И. </w:t>
      </w:r>
      <w:r>
        <w:rPr>
          <w:sz w:val="28"/>
          <w:szCs w:val="28"/>
        </w:rPr>
        <w:t xml:space="preserve">Автопортрет. </w:t>
      </w:r>
      <w:r>
        <w:rPr>
          <w:b/>
          <w:bCs/>
          <w:sz w:val="28"/>
          <w:szCs w:val="28"/>
        </w:rPr>
        <w:t xml:space="preserve">Дали С. </w:t>
      </w:r>
      <w:r>
        <w:rPr>
          <w:sz w:val="28"/>
          <w:szCs w:val="28"/>
        </w:rPr>
        <w:t xml:space="preserve">Лицо </w:t>
      </w:r>
      <w:proofErr w:type="spellStart"/>
      <w:r>
        <w:rPr>
          <w:sz w:val="28"/>
          <w:szCs w:val="28"/>
        </w:rPr>
        <w:t>Мэй</w:t>
      </w:r>
      <w:proofErr w:type="spellEnd"/>
      <w:r>
        <w:rPr>
          <w:sz w:val="28"/>
          <w:szCs w:val="28"/>
        </w:rPr>
        <w:t xml:space="preserve"> Уэст (в качестве сюрреалистической комнаты). </w:t>
      </w:r>
      <w:r>
        <w:rPr>
          <w:b/>
          <w:bCs/>
          <w:sz w:val="28"/>
          <w:szCs w:val="28"/>
        </w:rPr>
        <w:t xml:space="preserve">Дега Э. </w:t>
      </w:r>
      <w:r>
        <w:rPr>
          <w:sz w:val="28"/>
          <w:szCs w:val="28"/>
        </w:rPr>
        <w:t xml:space="preserve">Балерина на сцене; Репетиция на сцене; Маленькая четырѐхлетняя танцовщица; Голубые танцовщицы; Звезда. </w:t>
      </w:r>
      <w:r>
        <w:rPr>
          <w:b/>
          <w:bCs/>
          <w:sz w:val="28"/>
          <w:szCs w:val="28"/>
        </w:rPr>
        <w:t xml:space="preserve">Дейнека А. </w:t>
      </w:r>
      <w:r>
        <w:rPr>
          <w:sz w:val="28"/>
          <w:szCs w:val="28"/>
        </w:rPr>
        <w:t xml:space="preserve">Раздолье. </w:t>
      </w:r>
      <w:r>
        <w:rPr>
          <w:b/>
          <w:bCs/>
          <w:sz w:val="28"/>
          <w:szCs w:val="28"/>
        </w:rPr>
        <w:t xml:space="preserve">Дюрер А. </w:t>
      </w:r>
      <w:r>
        <w:rPr>
          <w:sz w:val="28"/>
          <w:szCs w:val="28"/>
        </w:rPr>
        <w:t xml:space="preserve">Автопортрет (4 варианта); Портрет Луки Лейденского. </w:t>
      </w:r>
      <w:r>
        <w:rPr>
          <w:b/>
          <w:bCs/>
          <w:sz w:val="28"/>
          <w:szCs w:val="28"/>
        </w:rPr>
        <w:t xml:space="preserve">Жуковский С. </w:t>
      </w:r>
      <w:r>
        <w:rPr>
          <w:sz w:val="28"/>
          <w:szCs w:val="28"/>
        </w:rPr>
        <w:t xml:space="preserve">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Кальф</w:t>
      </w:r>
      <w:proofErr w:type="spellEnd"/>
      <w:r>
        <w:rPr>
          <w:b/>
          <w:bCs/>
          <w:sz w:val="28"/>
          <w:szCs w:val="28"/>
        </w:rPr>
        <w:t xml:space="preserve"> В. </w:t>
      </w:r>
      <w:r>
        <w:rPr>
          <w:sz w:val="28"/>
          <w:szCs w:val="28"/>
        </w:rPr>
        <w:t xml:space="preserve">Натюрморт (3 варианта). </w:t>
      </w:r>
      <w:proofErr w:type="spellStart"/>
      <w:r>
        <w:rPr>
          <w:b/>
          <w:bCs/>
          <w:sz w:val="28"/>
          <w:szCs w:val="28"/>
        </w:rPr>
        <w:t>Каналетто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Вид канала напротив собора св. Марка; Большой канал. </w:t>
      </w:r>
      <w:r>
        <w:rPr>
          <w:b/>
          <w:bCs/>
          <w:sz w:val="28"/>
          <w:szCs w:val="28"/>
        </w:rPr>
        <w:t xml:space="preserve">Кандинский В. </w:t>
      </w:r>
      <w:r>
        <w:rPr>
          <w:sz w:val="28"/>
          <w:szCs w:val="28"/>
        </w:rPr>
        <w:t xml:space="preserve">Москва; Москва. Зубовский бульвар. </w:t>
      </w:r>
      <w:r>
        <w:rPr>
          <w:b/>
          <w:bCs/>
          <w:sz w:val="28"/>
          <w:szCs w:val="28"/>
        </w:rPr>
        <w:t xml:space="preserve">Карев А. </w:t>
      </w:r>
      <w:r>
        <w:rPr>
          <w:sz w:val="28"/>
          <w:szCs w:val="28"/>
        </w:rPr>
        <w:t xml:space="preserve">Натюрморт с балалайкой. </w:t>
      </w:r>
      <w:r>
        <w:rPr>
          <w:b/>
          <w:bCs/>
          <w:sz w:val="28"/>
          <w:szCs w:val="28"/>
        </w:rPr>
        <w:t xml:space="preserve">Кипренский О. </w:t>
      </w:r>
      <w:r>
        <w:rPr>
          <w:sz w:val="28"/>
          <w:szCs w:val="28"/>
        </w:rPr>
        <w:t xml:space="preserve">Портрет Е. И. </w:t>
      </w:r>
      <w:proofErr w:type="spellStart"/>
      <w:r>
        <w:rPr>
          <w:sz w:val="28"/>
          <w:szCs w:val="28"/>
        </w:rPr>
        <w:t>Чаплица</w:t>
      </w:r>
      <w:proofErr w:type="spellEnd"/>
      <w:r>
        <w:rPr>
          <w:sz w:val="28"/>
          <w:szCs w:val="28"/>
        </w:rPr>
        <w:t xml:space="preserve">; Портрет А. С. Пушкина; Портрет И. А. Крылова. </w:t>
      </w:r>
      <w:r>
        <w:rPr>
          <w:b/>
          <w:bCs/>
          <w:sz w:val="28"/>
          <w:szCs w:val="28"/>
        </w:rPr>
        <w:t xml:space="preserve">Класс П. </w:t>
      </w:r>
      <w:r>
        <w:rPr>
          <w:sz w:val="28"/>
          <w:szCs w:val="28"/>
        </w:rPr>
        <w:t xml:space="preserve">Завтрак с ветчиной; Трубки и жаровня. </w:t>
      </w:r>
      <w:r>
        <w:rPr>
          <w:b/>
          <w:bCs/>
          <w:sz w:val="28"/>
          <w:szCs w:val="28"/>
        </w:rPr>
        <w:t xml:space="preserve">Коровин К. </w:t>
      </w:r>
      <w:r>
        <w:rPr>
          <w:sz w:val="28"/>
          <w:szCs w:val="28"/>
        </w:rPr>
        <w:t xml:space="preserve">Натюрморт. Цветы и фрукты; В мастерской художника. </w:t>
      </w:r>
      <w:r>
        <w:rPr>
          <w:b/>
          <w:bCs/>
          <w:sz w:val="28"/>
          <w:szCs w:val="28"/>
        </w:rPr>
        <w:t xml:space="preserve">Крамской И. </w:t>
      </w:r>
      <w:r>
        <w:rPr>
          <w:sz w:val="28"/>
          <w:szCs w:val="28"/>
        </w:rPr>
        <w:t xml:space="preserve">Портрет Н. А. Некрасова; Н. А. Некрасов в период «Последних песен». </w:t>
      </w:r>
      <w:r>
        <w:rPr>
          <w:b/>
          <w:bCs/>
          <w:sz w:val="28"/>
          <w:szCs w:val="28"/>
        </w:rPr>
        <w:t xml:space="preserve">Куинджи А. </w:t>
      </w:r>
      <w:r>
        <w:rPr>
          <w:sz w:val="28"/>
          <w:szCs w:val="28"/>
        </w:rPr>
        <w:t xml:space="preserve">Эффект заката; Солнечные пятна на инее; Эльбрус. Лунная ночь. </w:t>
      </w:r>
      <w:r>
        <w:rPr>
          <w:b/>
          <w:bCs/>
          <w:sz w:val="28"/>
          <w:szCs w:val="28"/>
        </w:rPr>
        <w:t xml:space="preserve">Куликов И. </w:t>
      </w:r>
      <w:r>
        <w:rPr>
          <w:sz w:val="28"/>
          <w:szCs w:val="28"/>
        </w:rPr>
        <w:t xml:space="preserve">Зимним вечером. </w:t>
      </w:r>
      <w:r>
        <w:rPr>
          <w:b/>
          <w:bCs/>
          <w:sz w:val="28"/>
          <w:szCs w:val="28"/>
        </w:rPr>
        <w:t xml:space="preserve">Кустодиев Б. </w:t>
      </w:r>
      <w:r>
        <w:rPr>
          <w:sz w:val="28"/>
          <w:szCs w:val="28"/>
        </w:rPr>
        <w:t xml:space="preserve">Автопортрет; Портрет Фѐдора Шаляпина. </w:t>
      </w:r>
      <w:proofErr w:type="spellStart"/>
      <w:r>
        <w:rPr>
          <w:b/>
          <w:bCs/>
          <w:sz w:val="28"/>
          <w:szCs w:val="28"/>
        </w:rPr>
        <w:t>Леменн</w:t>
      </w:r>
      <w:proofErr w:type="spellEnd"/>
      <w:r>
        <w:rPr>
          <w:b/>
          <w:bCs/>
          <w:sz w:val="28"/>
          <w:szCs w:val="28"/>
        </w:rPr>
        <w:t xml:space="preserve"> Г. </w:t>
      </w:r>
      <w:r>
        <w:rPr>
          <w:sz w:val="28"/>
          <w:szCs w:val="28"/>
        </w:rPr>
        <w:t xml:space="preserve">Ваза с цветами. </w:t>
      </w:r>
      <w:proofErr w:type="spellStart"/>
      <w:r>
        <w:rPr>
          <w:b/>
          <w:bCs/>
          <w:sz w:val="28"/>
          <w:szCs w:val="28"/>
        </w:rPr>
        <w:t>Лентулов</w:t>
      </w:r>
      <w:proofErr w:type="spellEnd"/>
      <w:r>
        <w:rPr>
          <w:b/>
          <w:bCs/>
          <w:sz w:val="28"/>
          <w:szCs w:val="28"/>
        </w:rPr>
        <w:t xml:space="preserve"> А. </w:t>
      </w:r>
      <w:r>
        <w:rPr>
          <w:sz w:val="28"/>
          <w:szCs w:val="28"/>
        </w:rPr>
        <w:t xml:space="preserve">Москва. </w:t>
      </w:r>
      <w:r>
        <w:rPr>
          <w:b/>
          <w:bCs/>
          <w:sz w:val="28"/>
          <w:szCs w:val="28"/>
        </w:rPr>
        <w:t xml:space="preserve">Леонардо да Винчи. </w:t>
      </w:r>
      <w:r>
        <w:rPr>
          <w:sz w:val="28"/>
          <w:szCs w:val="28"/>
        </w:rPr>
        <w:t xml:space="preserve">Автопортрет. </w:t>
      </w:r>
    </w:p>
    <w:p w:rsidR="00915BE5" w:rsidRDefault="00915BE5" w:rsidP="00915B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7.Описание материально-технического обеспечения образовательного процесса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примерной программы начального общего образования и авторской программы В. С. Кузина, Э. И. </w:t>
      </w:r>
      <w:proofErr w:type="spellStart"/>
      <w:r>
        <w:rPr>
          <w:sz w:val="28"/>
          <w:szCs w:val="28"/>
        </w:rPr>
        <w:t>Кубышкиной</w:t>
      </w:r>
      <w:proofErr w:type="spellEnd"/>
      <w:r>
        <w:rPr>
          <w:sz w:val="28"/>
          <w:szCs w:val="28"/>
        </w:rPr>
        <w:t xml:space="preserve"> «Изобразительное искусство», </w:t>
      </w:r>
      <w:proofErr w:type="spellStart"/>
      <w:r>
        <w:rPr>
          <w:sz w:val="28"/>
          <w:szCs w:val="28"/>
        </w:rPr>
        <w:t>утверждѐнной</w:t>
      </w:r>
      <w:proofErr w:type="spellEnd"/>
      <w:r>
        <w:rPr>
          <w:sz w:val="28"/>
          <w:szCs w:val="28"/>
        </w:rPr>
        <w:t xml:space="preserve"> МО РФ (Москва, 2007) в соответствии с требованиями Федерального компонента государственного стандарта начального образования (Москва,2004)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пособия для учащихся</w:t>
      </w:r>
      <w:r>
        <w:rPr>
          <w:sz w:val="28"/>
          <w:szCs w:val="28"/>
        </w:rPr>
        <w:t xml:space="preserve">: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Кузин В.С., </w:t>
      </w:r>
      <w:proofErr w:type="spellStart"/>
      <w:r>
        <w:rPr>
          <w:sz w:val="28"/>
          <w:szCs w:val="28"/>
        </w:rPr>
        <w:t>Кубышкина</w:t>
      </w:r>
      <w:proofErr w:type="spellEnd"/>
      <w:r>
        <w:rPr>
          <w:sz w:val="28"/>
          <w:szCs w:val="28"/>
        </w:rPr>
        <w:t xml:space="preserve"> Э.И. Изобразительное искусство. 4 класс: Учебник. — М.: Дрофа.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Кузин В.С., </w:t>
      </w:r>
      <w:proofErr w:type="spellStart"/>
      <w:r>
        <w:rPr>
          <w:sz w:val="28"/>
          <w:szCs w:val="28"/>
        </w:rPr>
        <w:t>Кубышкина</w:t>
      </w:r>
      <w:proofErr w:type="spellEnd"/>
      <w:r>
        <w:rPr>
          <w:sz w:val="28"/>
          <w:szCs w:val="28"/>
        </w:rPr>
        <w:t xml:space="preserve"> Э.И. Изобразительное искусство. 4 класс: Рабочая тетрадь. — М.: Дрофа.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Учебно-методические пособия для учителя </w:t>
      </w:r>
      <w:r>
        <w:rPr>
          <w:sz w:val="28"/>
          <w:szCs w:val="28"/>
        </w:rPr>
        <w:t xml:space="preserve">Кузин В.С. Изобразительное искусство. 4 класс: Книга для учителя –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М.: Дрофа.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по курсу «</w:t>
      </w:r>
      <w:proofErr w:type="gramStart"/>
      <w:r>
        <w:rPr>
          <w:b/>
          <w:bCs/>
          <w:sz w:val="28"/>
          <w:szCs w:val="28"/>
        </w:rPr>
        <w:t>Изобразительное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исскуство</w:t>
      </w:r>
      <w:proofErr w:type="spellEnd"/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Кузин, В. С, </w:t>
      </w:r>
      <w:proofErr w:type="spellStart"/>
      <w:r>
        <w:rPr>
          <w:sz w:val="28"/>
          <w:szCs w:val="28"/>
        </w:rPr>
        <w:t>Кубышкина</w:t>
      </w:r>
      <w:proofErr w:type="spellEnd"/>
      <w:r>
        <w:rPr>
          <w:sz w:val="28"/>
          <w:szCs w:val="28"/>
        </w:rPr>
        <w:t xml:space="preserve">, Э. И. Изобразительное искусство в начальной школе. - М.: Дрофа.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 программы: </w:t>
      </w:r>
      <w:r>
        <w:rPr>
          <w:sz w:val="28"/>
          <w:szCs w:val="28"/>
        </w:rPr>
        <w:t xml:space="preserve">Государственная </w:t>
      </w:r>
    </w:p>
    <w:p w:rsidR="00915BE5" w:rsidRDefault="00915BE5" w:rsidP="00915B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в неделю: </w:t>
      </w:r>
      <w:r>
        <w:rPr>
          <w:sz w:val="28"/>
          <w:szCs w:val="28"/>
        </w:rPr>
        <w:t xml:space="preserve">1 </w:t>
      </w: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Pr="00B26B78" w:rsidRDefault="00B26B78" w:rsidP="00B26B78">
      <w:pPr>
        <w:spacing w:before="75" w:after="150"/>
        <w:jc w:val="center"/>
        <w:rPr>
          <w:b/>
        </w:rPr>
      </w:pPr>
      <w:r w:rsidRPr="00B26B78">
        <w:rPr>
          <w:b/>
          <w:i/>
          <w:iCs/>
        </w:rPr>
        <w:lastRenderedPageBreak/>
        <w:t xml:space="preserve">КАЛЕНДАРНО - ТЕМАТИЧЕСКОЕ ПЛАНИРОВАНИЕ </w:t>
      </w:r>
    </w:p>
    <w:p w:rsidR="00B26B78" w:rsidRPr="00B26B78" w:rsidRDefault="00B26B78" w:rsidP="00B26B78">
      <w:pPr>
        <w:spacing w:before="75" w:after="150"/>
        <w:jc w:val="right"/>
      </w:pPr>
      <w:r w:rsidRPr="00B26B78">
        <w:t> </w:t>
      </w:r>
    </w:p>
    <w:p w:rsidR="00B26B78" w:rsidRPr="00B26B78" w:rsidRDefault="00B26B78" w:rsidP="00B26B78">
      <w:pPr>
        <w:spacing w:before="75" w:after="150"/>
        <w:jc w:val="center"/>
        <w:rPr>
          <w:i/>
          <w:sz w:val="28"/>
          <w:szCs w:val="28"/>
          <w:u w:val="single"/>
        </w:rPr>
      </w:pPr>
      <w:r w:rsidRPr="00B26B78">
        <w:rPr>
          <w:sz w:val="28"/>
          <w:szCs w:val="28"/>
        </w:rPr>
        <w:t xml:space="preserve">предмет:  </w:t>
      </w:r>
      <w:r w:rsidRPr="00B26B78">
        <w:rPr>
          <w:i/>
          <w:sz w:val="28"/>
          <w:szCs w:val="28"/>
          <w:u w:val="single"/>
        </w:rPr>
        <w:t>изобразительное искусство</w:t>
      </w:r>
    </w:p>
    <w:p w:rsidR="00B26B78" w:rsidRPr="00B26B78" w:rsidRDefault="00B26B78" w:rsidP="00B26B78">
      <w:pPr>
        <w:spacing w:before="75" w:after="150"/>
        <w:rPr>
          <w:sz w:val="28"/>
          <w:szCs w:val="28"/>
        </w:rPr>
      </w:pPr>
      <w:r w:rsidRPr="00B26B78">
        <w:rPr>
          <w:sz w:val="28"/>
          <w:szCs w:val="28"/>
        </w:rPr>
        <w:t> </w:t>
      </w:r>
    </w:p>
    <w:p w:rsidR="00B26B78" w:rsidRPr="00B26B78" w:rsidRDefault="00B26B78" w:rsidP="00B26B78">
      <w:pPr>
        <w:spacing w:before="75" w:after="150"/>
        <w:rPr>
          <w:sz w:val="28"/>
          <w:szCs w:val="28"/>
          <w:u w:val="single"/>
        </w:rPr>
      </w:pPr>
      <w:r w:rsidRPr="00B26B78">
        <w:rPr>
          <w:sz w:val="28"/>
          <w:szCs w:val="28"/>
        </w:rPr>
        <w:t xml:space="preserve">Класс:  </w:t>
      </w:r>
      <w:r w:rsidR="003C65DD">
        <w:rPr>
          <w:sz w:val="28"/>
          <w:szCs w:val="28"/>
          <w:u w:val="single"/>
        </w:rPr>
        <w:t>4Б</w:t>
      </w:r>
    </w:p>
    <w:p w:rsidR="00B26B78" w:rsidRPr="00B26B78" w:rsidRDefault="00B26B78" w:rsidP="00B26B78">
      <w:pPr>
        <w:spacing w:before="75" w:after="150"/>
        <w:rPr>
          <w:sz w:val="28"/>
          <w:szCs w:val="28"/>
        </w:rPr>
      </w:pPr>
      <w:r w:rsidRPr="00B26B78">
        <w:rPr>
          <w:sz w:val="28"/>
          <w:szCs w:val="28"/>
        </w:rPr>
        <w:t xml:space="preserve">Учитель: </w:t>
      </w:r>
      <w:r w:rsidR="003C65DD">
        <w:rPr>
          <w:sz w:val="28"/>
          <w:szCs w:val="28"/>
          <w:u w:val="single"/>
        </w:rPr>
        <w:t>Воробьёва К.Ю.</w:t>
      </w:r>
      <w:bookmarkStart w:id="0" w:name="_GoBack"/>
      <w:bookmarkEnd w:id="0"/>
    </w:p>
    <w:p w:rsidR="00B26B78" w:rsidRPr="00B26B78" w:rsidRDefault="00B26B78" w:rsidP="00B26B78">
      <w:pPr>
        <w:spacing w:before="75" w:after="150"/>
        <w:rPr>
          <w:sz w:val="28"/>
          <w:szCs w:val="28"/>
        </w:rPr>
      </w:pPr>
      <w:r w:rsidRPr="00B26B78">
        <w:rPr>
          <w:sz w:val="28"/>
          <w:szCs w:val="28"/>
        </w:rPr>
        <w:t>Количество часов:</w:t>
      </w:r>
    </w:p>
    <w:p w:rsidR="00B26B78" w:rsidRPr="00B26B78" w:rsidRDefault="00B26B78" w:rsidP="00B26B78">
      <w:pPr>
        <w:spacing w:before="75" w:after="150"/>
        <w:rPr>
          <w:sz w:val="28"/>
          <w:szCs w:val="28"/>
        </w:rPr>
      </w:pPr>
      <w:r w:rsidRPr="00B26B78">
        <w:rPr>
          <w:sz w:val="28"/>
          <w:szCs w:val="28"/>
        </w:rPr>
        <w:t xml:space="preserve">Всего </w:t>
      </w:r>
      <w:r w:rsidRPr="00B26B78">
        <w:rPr>
          <w:sz w:val="28"/>
          <w:szCs w:val="28"/>
          <w:u w:val="single"/>
        </w:rPr>
        <w:t xml:space="preserve">34 </w:t>
      </w:r>
      <w:r w:rsidRPr="00B26B78">
        <w:rPr>
          <w:sz w:val="28"/>
          <w:szCs w:val="28"/>
        </w:rPr>
        <w:t xml:space="preserve">часа; в неделю </w:t>
      </w:r>
      <w:r w:rsidRPr="00B26B78">
        <w:rPr>
          <w:sz w:val="28"/>
          <w:szCs w:val="28"/>
          <w:u w:val="single"/>
        </w:rPr>
        <w:t>1</w:t>
      </w:r>
      <w:r w:rsidRPr="00B26B78">
        <w:rPr>
          <w:sz w:val="28"/>
          <w:szCs w:val="28"/>
        </w:rPr>
        <w:t xml:space="preserve"> час.</w:t>
      </w:r>
    </w:p>
    <w:p w:rsidR="00B26B78" w:rsidRPr="00B26B78" w:rsidRDefault="00B26B78" w:rsidP="00B26B78">
      <w:pPr>
        <w:spacing w:before="75" w:after="150"/>
        <w:rPr>
          <w:sz w:val="28"/>
          <w:szCs w:val="28"/>
        </w:rPr>
      </w:pPr>
      <w:r w:rsidRPr="00B26B78">
        <w:rPr>
          <w:sz w:val="28"/>
          <w:szCs w:val="28"/>
          <w:u w:val="single"/>
        </w:rPr>
        <w:t xml:space="preserve">   </w:t>
      </w:r>
    </w:p>
    <w:p w:rsidR="00B26B78" w:rsidRPr="00B26B78" w:rsidRDefault="00B26B78" w:rsidP="00B26B78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</w:rPr>
      </w:pPr>
      <w:r w:rsidRPr="00B26B78">
        <w:rPr>
          <w:b/>
          <w:sz w:val="28"/>
          <w:szCs w:val="28"/>
        </w:rPr>
        <w:t>Планирование составлено на основе:</w:t>
      </w:r>
      <w:r w:rsidRPr="00B26B78">
        <w:rPr>
          <w:sz w:val="28"/>
          <w:szCs w:val="28"/>
        </w:rPr>
        <w:t xml:space="preserve">  </w:t>
      </w:r>
      <w:r w:rsidRPr="00B26B78">
        <w:rPr>
          <w:rFonts w:eastAsia="Calibri"/>
          <w:sz w:val="28"/>
          <w:szCs w:val="28"/>
        </w:rPr>
        <w:t xml:space="preserve">Примерной программы начального общего образования и авторской программы В. С. Кузина, Э. И. </w:t>
      </w:r>
      <w:proofErr w:type="spellStart"/>
      <w:r w:rsidRPr="00B26B78">
        <w:rPr>
          <w:rFonts w:eastAsia="Calibri"/>
          <w:sz w:val="28"/>
          <w:szCs w:val="28"/>
        </w:rPr>
        <w:t>Кубышкиной</w:t>
      </w:r>
      <w:proofErr w:type="spellEnd"/>
      <w:r w:rsidRPr="00B26B78">
        <w:rPr>
          <w:rFonts w:eastAsia="Calibri"/>
          <w:sz w:val="28"/>
          <w:szCs w:val="28"/>
        </w:rPr>
        <w:t xml:space="preserve"> «Изобразительное искусство», утверждённой </w:t>
      </w:r>
      <w:proofErr w:type="spellStart"/>
      <w:r w:rsidRPr="00B26B78">
        <w:rPr>
          <w:rFonts w:eastAsia="Calibri"/>
          <w:sz w:val="28"/>
          <w:szCs w:val="28"/>
        </w:rPr>
        <w:t>Минобрнауки</w:t>
      </w:r>
      <w:proofErr w:type="spellEnd"/>
      <w:r w:rsidRPr="00B26B78">
        <w:rPr>
          <w:rFonts w:eastAsia="Calibri"/>
          <w:sz w:val="28"/>
          <w:szCs w:val="28"/>
        </w:rPr>
        <w:t xml:space="preserve"> РФ (Москва, 2007) в соответствии с требованиями Федерального компонента государственного стандарта начального образования.</w:t>
      </w:r>
    </w:p>
    <w:p w:rsidR="00B26B78" w:rsidRPr="00B26B78" w:rsidRDefault="00B26B78" w:rsidP="00B26B78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</w:rPr>
      </w:pPr>
    </w:p>
    <w:p w:rsidR="00B26B78" w:rsidRPr="00B26B78" w:rsidRDefault="00B26B78" w:rsidP="00B26B78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B26B78" w:rsidRPr="00B26B78" w:rsidRDefault="00B26B78" w:rsidP="00B26B78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</w:rPr>
      </w:pPr>
      <w:r w:rsidRPr="00B26B78">
        <w:rPr>
          <w:sz w:val="28"/>
          <w:szCs w:val="28"/>
        </w:rPr>
        <w:t>Учебник:</w:t>
      </w:r>
      <w:r w:rsidRPr="00B26B78">
        <w:rPr>
          <w:rFonts w:eastAsia="Calibri"/>
          <w:sz w:val="28"/>
          <w:szCs w:val="28"/>
        </w:rPr>
        <w:t xml:space="preserve"> В.С. Кузин «Изобразительное искусство. 4 класс», 2013</w:t>
      </w:r>
    </w:p>
    <w:p w:rsidR="00B26B78" w:rsidRPr="00B26B78" w:rsidRDefault="00B26B78" w:rsidP="00B26B78">
      <w:pPr>
        <w:spacing w:before="75" w:after="150"/>
        <w:rPr>
          <w:sz w:val="28"/>
          <w:szCs w:val="28"/>
        </w:rPr>
      </w:pPr>
    </w:p>
    <w:p w:rsidR="00B26B78" w:rsidRPr="00B26B78" w:rsidRDefault="00B26B78" w:rsidP="00B26B78">
      <w:pPr>
        <w:spacing w:before="75" w:after="150"/>
        <w:rPr>
          <w:b/>
          <w:sz w:val="28"/>
          <w:szCs w:val="28"/>
        </w:rPr>
      </w:pPr>
    </w:p>
    <w:p w:rsidR="00B26B78" w:rsidRPr="00B26B78" w:rsidRDefault="00B26B78" w:rsidP="00B26B78">
      <w:pPr>
        <w:spacing w:before="75" w:after="150"/>
        <w:rPr>
          <w:b/>
          <w:sz w:val="28"/>
          <w:szCs w:val="28"/>
        </w:rPr>
      </w:pPr>
      <w:r w:rsidRPr="00B26B78">
        <w:rPr>
          <w:b/>
          <w:sz w:val="28"/>
          <w:szCs w:val="28"/>
        </w:rPr>
        <w:t>Дополнительная литература:</w:t>
      </w:r>
    </w:p>
    <w:p w:rsidR="00B26B78" w:rsidRPr="00B26B78" w:rsidRDefault="00B26B78" w:rsidP="00B26B78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sz w:val="28"/>
          <w:szCs w:val="28"/>
        </w:rPr>
      </w:pPr>
      <w:r w:rsidRPr="00B26B78">
        <w:rPr>
          <w:rFonts w:ascii="Symbol" w:eastAsia="Calibri" w:hAnsi="Symbol" w:cs="Symbol"/>
          <w:i/>
          <w:noProof/>
          <w:sz w:val="28"/>
          <w:szCs w:val="28"/>
        </w:rPr>
        <w:t></w:t>
      </w:r>
      <w:r w:rsidRPr="00B26B78">
        <w:rPr>
          <w:rFonts w:ascii="Symbol" w:eastAsia="Calibri" w:hAnsi="Symbol" w:cs="Symbol"/>
          <w:i/>
          <w:noProof/>
          <w:sz w:val="28"/>
          <w:szCs w:val="28"/>
        </w:rPr>
        <w:t></w:t>
      </w:r>
      <w:r w:rsidRPr="00B26B78">
        <w:rPr>
          <w:rFonts w:eastAsia="Calibri"/>
          <w:i/>
          <w:iCs/>
          <w:sz w:val="28"/>
          <w:szCs w:val="28"/>
        </w:rPr>
        <w:t xml:space="preserve">Кузин, В. С. </w:t>
      </w:r>
      <w:r w:rsidRPr="00B26B78">
        <w:rPr>
          <w:rFonts w:eastAsia="Calibri"/>
          <w:i/>
          <w:sz w:val="28"/>
          <w:szCs w:val="28"/>
        </w:rPr>
        <w:t xml:space="preserve">Изобразительное искусство. 4 класс: учебник / В. С. Кузин, Э. И. </w:t>
      </w:r>
      <w:proofErr w:type="spellStart"/>
      <w:r w:rsidRPr="00B26B78">
        <w:rPr>
          <w:rFonts w:eastAsia="Calibri"/>
          <w:i/>
          <w:sz w:val="28"/>
          <w:szCs w:val="28"/>
        </w:rPr>
        <w:t>Кубышкина</w:t>
      </w:r>
      <w:proofErr w:type="spellEnd"/>
      <w:r w:rsidRPr="00B26B78">
        <w:rPr>
          <w:rFonts w:eastAsia="Calibri"/>
          <w:i/>
          <w:sz w:val="28"/>
          <w:szCs w:val="28"/>
        </w:rPr>
        <w:t>. – М.: Дрофа, 2013;</w:t>
      </w:r>
    </w:p>
    <w:p w:rsidR="00B26B78" w:rsidRPr="00B26B78" w:rsidRDefault="00B26B78" w:rsidP="00B26B78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sz w:val="28"/>
          <w:szCs w:val="28"/>
        </w:rPr>
      </w:pPr>
      <w:r w:rsidRPr="00B26B78">
        <w:rPr>
          <w:rFonts w:ascii="Symbol" w:eastAsia="Calibri" w:hAnsi="Symbol" w:cs="Symbol"/>
          <w:i/>
          <w:noProof/>
          <w:spacing w:val="45"/>
          <w:sz w:val="28"/>
          <w:szCs w:val="28"/>
        </w:rPr>
        <w:t></w:t>
      </w:r>
      <w:r w:rsidRPr="00B26B78">
        <w:rPr>
          <w:rFonts w:ascii="Symbol" w:eastAsia="Calibri" w:hAnsi="Symbol" w:cs="Symbol"/>
          <w:i/>
          <w:noProof/>
          <w:spacing w:val="45"/>
          <w:sz w:val="28"/>
          <w:szCs w:val="28"/>
        </w:rPr>
        <w:t></w:t>
      </w:r>
      <w:r w:rsidRPr="00B26B78">
        <w:rPr>
          <w:rFonts w:eastAsia="Calibri"/>
          <w:i/>
          <w:iCs/>
          <w:sz w:val="28"/>
          <w:szCs w:val="28"/>
        </w:rPr>
        <w:t xml:space="preserve">Кузин, В. С. </w:t>
      </w:r>
      <w:r w:rsidRPr="00B26B78">
        <w:rPr>
          <w:rFonts w:eastAsia="Calibri"/>
          <w:i/>
          <w:sz w:val="28"/>
          <w:szCs w:val="28"/>
        </w:rPr>
        <w:t xml:space="preserve">Изобразительное искусство. 4 класс:  рабочая тетрадь / В. С. Кузин, Э. И. </w:t>
      </w:r>
      <w:proofErr w:type="spellStart"/>
      <w:r w:rsidRPr="00B26B78">
        <w:rPr>
          <w:rFonts w:eastAsia="Calibri"/>
          <w:i/>
          <w:sz w:val="28"/>
          <w:szCs w:val="28"/>
        </w:rPr>
        <w:t>Кубышкина</w:t>
      </w:r>
      <w:proofErr w:type="spellEnd"/>
      <w:r w:rsidRPr="00B26B78">
        <w:rPr>
          <w:rFonts w:eastAsia="Calibri"/>
          <w:i/>
          <w:sz w:val="28"/>
          <w:szCs w:val="28"/>
        </w:rPr>
        <w:t>. – М.: Дрофа, 2013;</w:t>
      </w:r>
    </w:p>
    <w:p w:rsidR="00B26B78" w:rsidRPr="00B26B78" w:rsidRDefault="00B26B78" w:rsidP="00B26B78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i/>
          <w:sz w:val="28"/>
          <w:szCs w:val="28"/>
        </w:rPr>
      </w:pPr>
      <w:r w:rsidRPr="00B26B78">
        <w:rPr>
          <w:rFonts w:ascii="Symbol" w:eastAsia="Calibri" w:hAnsi="Symbol" w:cs="Symbol"/>
          <w:i/>
          <w:noProof/>
          <w:sz w:val="28"/>
          <w:szCs w:val="28"/>
        </w:rPr>
        <w:t></w:t>
      </w:r>
      <w:r w:rsidRPr="00B26B78">
        <w:rPr>
          <w:rFonts w:ascii="Symbol" w:eastAsia="Calibri" w:hAnsi="Symbol" w:cs="Symbol"/>
          <w:i/>
          <w:noProof/>
          <w:sz w:val="28"/>
          <w:szCs w:val="28"/>
        </w:rPr>
        <w:t></w:t>
      </w:r>
      <w:r w:rsidRPr="00B26B78">
        <w:rPr>
          <w:rFonts w:eastAsia="Calibri"/>
          <w:i/>
          <w:iCs/>
          <w:sz w:val="28"/>
          <w:szCs w:val="28"/>
        </w:rPr>
        <w:t xml:space="preserve">Кузин, В. С. </w:t>
      </w:r>
      <w:r w:rsidRPr="00B26B78">
        <w:rPr>
          <w:rFonts w:eastAsia="Calibri"/>
          <w:i/>
          <w:sz w:val="28"/>
          <w:szCs w:val="28"/>
        </w:rPr>
        <w:t xml:space="preserve">Изобразительное искусство.4 класс: книга для учителя / В. С. Кузин, Э. И. </w:t>
      </w:r>
      <w:proofErr w:type="spellStart"/>
      <w:r w:rsidRPr="00B26B78">
        <w:rPr>
          <w:rFonts w:eastAsia="Calibri"/>
          <w:i/>
          <w:sz w:val="28"/>
          <w:szCs w:val="28"/>
        </w:rPr>
        <w:t>Кубышкина</w:t>
      </w:r>
      <w:proofErr w:type="spellEnd"/>
      <w:r w:rsidRPr="00B26B78">
        <w:rPr>
          <w:rFonts w:eastAsia="Calibri"/>
          <w:i/>
          <w:sz w:val="28"/>
          <w:szCs w:val="28"/>
        </w:rPr>
        <w:t>. – М.: Дрофа, 2010.</w:t>
      </w:r>
    </w:p>
    <w:p w:rsidR="00B26B78" w:rsidRDefault="00B26B78" w:rsidP="00915BE5">
      <w:pPr>
        <w:pStyle w:val="Default"/>
        <w:rPr>
          <w:sz w:val="28"/>
          <w:szCs w:val="28"/>
        </w:rPr>
      </w:pPr>
    </w:p>
    <w:p w:rsidR="00B26B78" w:rsidRDefault="00B26B78" w:rsidP="00915BE5">
      <w:pPr>
        <w:pStyle w:val="Defaul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40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992"/>
        <w:gridCol w:w="992"/>
        <w:gridCol w:w="1559"/>
        <w:gridCol w:w="3261"/>
        <w:gridCol w:w="1275"/>
        <w:gridCol w:w="142"/>
        <w:gridCol w:w="1418"/>
        <w:gridCol w:w="1275"/>
      </w:tblGrid>
      <w:tr w:rsidR="00B26B78" w:rsidRPr="00C04722" w:rsidTr="00B26B78"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b/>
                <w:sz w:val="24"/>
                <w:szCs w:val="24"/>
              </w:rPr>
            </w:pPr>
            <w:r w:rsidRPr="00C0472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04722">
              <w:rPr>
                <w:b/>
                <w:sz w:val="24"/>
                <w:szCs w:val="24"/>
              </w:rPr>
              <w:t>п</w:t>
            </w:r>
            <w:proofErr w:type="gramEnd"/>
            <w:r w:rsidRPr="00C047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center"/>
              <w:rPr>
                <w:b/>
                <w:sz w:val="24"/>
                <w:szCs w:val="24"/>
              </w:rPr>
            </w:pPr>
            <w:r w:rsidRPr="00A06802">
              <w:rPr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center"/>
              <w:rPr>
                <w:b/>
                <w:sz w:val="24"/>
                <w:szCs w:val="24"/>
              </w:rPr>
            </w:pPr>
            <w:r w:rsidRPr="00C0472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b/>
                <w:sz w:val="24"/>
                <w:szCs w:val="24"/>
              </w:rPr>
            </w:pPr>
            <w:r w:rsidRPr="00C04722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center"/>
              <w:rPr>
                <w:b/>
                <w:sz w:val="24"/>
                <w:szCs w:val="24"/>
              </w:rPr>
            </w:pPr>
            <w:r w:rsidRPr="00C04722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61" w:type="dxa"/>
          </w:tcPr>
          <w:p w:rsidR="00B26B78" w:rsidRPr="00B26B78" w:rsidRDefault="00B26B78" w:rsidP="00B26B78">
            <w:pPr>
              <w:jc w:val="center"/>
              <w:rPr>
                <w:b/>
              </w:rPr>
            </w:pPr>
            <w:r w:rsidRPr="00B26B78">
              <w:rPr>
                <w:b/>
              </w:rPr>
              <w:t xml:space="preserve">Формирование </w:t>
            </w:r>
          </w:p>
          <w:p w:rsidR="00B26B78" w:rsidRPr="00B26B78" w:rsidRDefault="00B26B78" w:rsidP="00B26B78">
            <w:pPr>
              <w:jc w:val="center"/>
              <w:rPr>
                <w:b/>
              </w:rPr>
            </w:pPr>
            <w:r w:rsidRPr="00B26B78">
              <w:rPr>
                <w:b/>
              </w:rPr>
              <w:t>УУД-</w:t>
            </w:r>
          </w:p>
          <w:p w:rsidR="00B26B78" w:rsidRPr="00C04722" w:rsidRDefault="00B26B78" w:rsidP="00B26B78">
            <w:pPr>
              <w:jc w:val="center"/>
              <w:rPr>
                <w:b/>
                <w:sz w:val="24"/>
                <w:szCs w:val="24"/>
              </w:rPr>
            </w:pPr>
            <w:r w:rsidRPr="00B26B78">
              <w:rPr>
                <w:b/>
                <w:sz w:val="24"/>
                <w:szCs w:val="24"/>
              </w:rPr>
              <w:t>универсальных учебных действий.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center"/>
              <w:rPr>
                <w:b/>
                <w:sz w:val="24"/>
                <w:szCs w:val="24"/>
              </w:rPr>
            </w:pPr>
            <w:r w:rsidRPr="00C04722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  <w:gridSpan w:val="2"/>
          </w:tcPr>
          <w:p w:rsidR="00B26B78" w:rsidRPr="00C04722" w:rsidRDefault="00B26B78" w:rsidP="00B26B78">
            <w:pPr>
              <w:jc w:val="center"/>
              <w:rPr>
                <w:b/>
                <w:sz w:val="24"/>
                <w:szCs w:val="24"/>
              </w:rPr>
            </w:pPr>
            <w:r w:rsidRPr="00C04722">
              <w:rPr>
                <w:b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Оборудо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вание</w:t>
            </w:r>
            <w:proofErr w:type="spellEnd"/>
            <w:proofErr w:type="gramEnd"/>
          </w:p>
        </w:tc>
      </w:tr>
      <w:tr w:rsidR="00B26B78" w:rsidRPr="00C04722" w:rsidTr="00B26B78">
        <w:trPr>
          <w:trHeight w:val="48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на тему (композиция)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«Летние впечатления». Тематическое рисование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 w:val="restart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Первичные навыки рисования с натуры, по памяти и воображению (натюрморт, пейзаж, животные, человек)</w:t>
            </w:r>
          </w:p>
        </w:tc>
        <w:tc>
          <w:tcPr>
            <w:tcW w:w="3261" w:type="dxa"/>
            <w:vMerge w:val="restart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</w:t>
            </w:r>
            <w:r>
              <w:rPr>
                <w:sz w:val="20"/>
                <w:szCs w:val="20"/>
              </w:rPr>
              <w:t xml:space="preserve">ненное задание от неверного.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Учиться работать по предложенному учителем плану.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</w:t>
            </w:r>
            <w:r w:rsidRPr="00405FA7">
              <w:rPr>
                <w:b/>
                <w:bCs/>
                <w:i/>
                <w:sz w:val="20"/>
                <w:szCs w:val="20"/>
              </w:rPr>
              <w:t xml:space="preserve"> 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Сравнивать и группировать произведения изобразительного искусства (по изобразительным средствам, жанрам и т.д.).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совместно с учителем и другими учениками давать эмоциональную оценку </w:t>
            </w:r>
            <w:r w:rsidRPr="00405FA7">
              <w:rPr>
                <w:sz w:val="20"/>
                <w:szCs w:val="20"/>
              </w:rPr>
              <w:lastRenderedPageBreak/>
              <w:t>деятельности класса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 • Сравнивать и группировать произведения изобразительного искусства (по изобразительным средствам, жанрам и т.д.).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 xml:space="preserve">Индивидуальный 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Рисунок 2-3 листьев сложной формы (клен, каштан, виноград) на ветке. Рисование с натуры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альбом, акварель, кисть</w:t>
            </w:r>
            <w:r>
              <w:rPr>
                <w:sz w:val="24"/>
                <w:szCs w:val="24"/>
              </w:rPr>
              <w:t>, осенние листья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Натюрморт из фруктов и овощей (разной окраски). Рисование с натуры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>радь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  <w:r>
              <w:rPr>
                <w:sz w:val="24"/>
                <w:szCs w:val="24"/>
              </w:rPr>
              <w:t>, фрукты, овощи, репродукции картин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Беседы об изобразительном искусстве и красоте вокруг нас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Жанры изобразительного искусства. Беседа </w:t>
            </w:r>
            <w:r w:rsidRPr="00C047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Фронталь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>, репродукции картин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Искусство натюрморта – предметы в группе. Натюрморт из яблок и кувшина. Рисование с натуры. Карандаш 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Первичные навыки рисования с натуры, по памяти</w:t>
            </w:r>
          </w:p>
        </w:tc>
        <w:tc>
          <w:tcPr>
            <w:tcW w:w="3261" w:type="dxa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Учиться работать по предложенному учителем плану.</w:t>
            </w:r>
            <w:r w:rsidRPr="00405FA7">
              <w:rPr>
                <w:b/>
                <w:bCs/>
                <w:i/>
                <w:sz w:val="20"/>
                <w:szCs w:val="20"/>
              </w:rPr>
              <w:t xml:space="preserve"> 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</w:t>
            </w:r>
            <w:r>
              <w:rPr>
                <w:sz w:val="24"/>
                <w:szCs w:val="24"/>
              </w:rPr>
              <w:t>карандаш, яблоки, кувшин</w:t>
            </w:r>
          </w:p>
        </w:tc>
      </w:tr>
      <w:tr w:rsidR="00B26B78" w:rsidRPr="00C04722" w:rsidTr="00B26B78">
        <w:trPr>
          <w:trHeight w:val="3131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Декоративная работа 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эскиза лепного пряника и роспись готового изделия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Первичные навыки рисования с натуры, по памяти и воображению (натюрморт, пейзаж, животные, человек)</w:t>
            </w:r>
          </w:p>
        </w:tc>
        <w:tc>
          <w:tcPr>
            <w:tcW w:w="3261" w:type="dxa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Учиться совместно с учителем и другими учениками давать эмоциональную оценку деятельности класса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 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 • Уметь слушать и понимать высказывания собеседников.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 • Сравнивать и группировать произведения изобразительного искусства (по изобразительным средствам, жанрам и т.д.).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6B78" w:rsidRPr="00405FA7" w:rsidRDefault="00B26B78" w:rsidP="00B26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Работа в декоративно-прикладной (орнаменты) и художественно-конструктивной деятельности (</w:t>
            </w:r>
            <w:proofErr w:type="spellStart"/>
            <w:r w:rsidRPr="00C04722">
              <w:rPr>
                <w:sz w:val="24"/>
                <w:szCs w:val="24"/>
              </w:rPr>
              <w:t>бумагопластика</w:t>
            </w:r>
            <w:proofErr w:type="spellEnd"/>
            <w:r w:rsidRPr="00C04722">
              <w:rPr>
                <w:sz w:val="24"/>
                <w:szCs w:val="24"/>
              </w:rPr>
              <w:t>, лепка)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Глина, гуашь, кисть</w:t>
            </w:r>
          </w:p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на тему (композиция)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Осень в саду</w:t>
            </w:r>
            <w:r w:rsidRPr="00C04722">
              <w:rPr>
                <w:sz w:val="24"/>
                <w:szCs w:val="24"/>
              </w:rPr>
              <w:t>». Тематическо</w:t>
            </w:r>
            <w:r w:rsidRPr="00C04722">
              <w:rPr>
                <w:sz w:val="24"/>
                <w:szCs w:val="24"/>
              </w:rPr>
              <w:lastRenderedPageBreak/>
              <w:t>е рисование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 w:val="restart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proofErr w:type="gramStart"/>
            <w:r w:rsidRPr="00C04722">
              <w:rPr>
                <w:sz w:val="24"/>
                <w:szCs w:val="24"/>
              </w:rPr>
              <w:t xml:space="preserve">Передача настроения в творческой </w:t>
            </w:r>
            <w:r w:rsidRPr="00C04722">
              <w:rPr>
                <w:sz w:val="24"/>
                <w:szCs w:val="24"/>
              </w:rPr>
              <w:lastRenderedPageBreak/>
              <w:t>работе с помощью цвета, тона, композиции, пространства, линии, штриха, пятна, объема</w:t>
            </w:r>
            <w:proofErr w:type="gramEnd"/>
          </w:p>
        </w:tc>
        <w:tc>
          <w:tcPr>
            <w:tcW w:w="3261" w:type="dxa"/>
            <w:vMerge w:val="restart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lastRenderedPageBreak/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Учиться работать по предложенному учителем плану.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lastRenderedPageBreak/>
              <w:t>• Учиться совместно с учителем и другими учениками давать эмоциональную оценку деятельности класса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405FA7" w:rsidRDefault="00B26B78" w:rsidP="00B26B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Фронтальный, индивидуа</w:t>
            </w:r>
            <w:r w:rsidRPr="00C04722">
              <w:rPr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Рабочая 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аль</w:t>
            </w:r>
            <w:r>
              <w:rPr>
                <w:sz w:val="24"/>
                <w:szCs w:val="24"/>
              </w:rPr>
              <w:t>бом, акварель, кисть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Дерево. Графика. Рисование с натуры, по памяти реальных объектов 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аль</w:t>
            </w:r>
            <w:r>
              <w:rPr>
                <w:sz w:val="24"/>
                <w:szCs w:val="24"/>
              </w:rPr>
              <w:t>бом, акварель, кисть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Аппликация 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Осенняя симфония в лесу</w:t>
            </w:r>
            <w:r w:rsidRPr="00C04722">
              <w:rPr>
                <w:sz w:val="24"/>
                <w:szCs w:val="24"/>
              </w:rPr>
              <w:t>». Аппликация. Декоративное творчество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Работа в различных видах изобразительной,  декоративно-прикладной и художественно-конструктивной деятельности </w:t>
            </w:r>
          </w:p>
        </w:tc>
        <w:tc>
          <w:tcPr>
            <w:tcW w:w="3261" w:type="dxa"/>
            <w:vMerge w:val="restart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BF55F3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</w:t>
            </w:r>
            <w:r>
              <w:rPr>
                <w:sz w:val="20"/>
                <w:szCs w:val="20"/>
              </w:rPr>
              <w:t xml:space="preserve">ненное задание от неверного.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</w:t>
            </w:r>
            <w:r w:rsidRPr="00405FA7">
              <w:rPr>
                <w:b/>
                <w:bCs/>
                <w:i/>
                <w:sz w:val="20"/>
                <w:szCs w:val="20"/>
              </w:rPr>
              <w:t xml:space="preserve"> Познавательные УУД</w:t>
            </w:r>
          </w:p>
          <w:p w:rsidR="00B26B78" w:rsidRPr="00BF55F3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</w:t>
            </w:r>
            <w:r>
              <w:rPr>
                <w:sz w:val="20"/>
                <w:szCs w:val="20"/>
              </w:rPr>
              <w:t xml:space="preserve">нформацию, полученную на уроке. </w:t>
            </w: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бумага, сухие листья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Рисование с натуры фигуры человека. Карандаш 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Первичные навыки рисования с натуры, по памяти человека, с помощью карандаша</w:t>
            </w:r>
          </w:p>
        </w:tc>
        <w:tc>
          <w:tcPr>
            <w:tcW w:w="3261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аль</w:t>
            </w:r>
            <w:r>
              <w:rPr>
                <w:sz w:val="24"/>
                <w:szCs w:val="24"/>
              </w:rPr>
              <w:t>бом, карандаш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Рисование с натуры фигуры человека. Акварель 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Первичные навыки рисования с натуры, по памяти </w:t>
            </w:r>
            <w:r w:rsidRPr="00C04722">
              <w:rPr>
                <w:sz w:val="24"/>
                <w:szCs w:val="24"/>
              </w:rPr>
              <w:lastRenderedPageBreak/>
              <w:t>человека, с помощью акварели</w:t>
            </w:r>
          </w:p>
        </w:tc>
        <w:tc>
          <w:tcPr>
            <w:tcW w:w="3261" w:type="dxa"/>
            <w:vMerge w:val="restart"/>
          </w:tcPr>
          <w:p w:rsidR="00B26B78" w:rsidRPr="00BF55F3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</w:t>
            </w:r>
            <w:r w:rsidRPr="00405FA7">
              <w:rPr>
                <w:sz w:val="20"/>
                <w:szCs w:val="20"/>
              </w:rPr>
              <w:lastRenderedPageBreak/>
              <w:t>выпол</w:t>
            </w:r>
            <w:r>
              <w:rPr>
                <w:sz w:val="20"/>
                <w:szCs w:val="20"/>
              </w:rPr>
              <w:t xml:space="preserve">ненное задание от неверного.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B26B78" w:rsidRPr="00BF55F3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 xml:space="preserve">Индивидуальный 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на тему (композиция)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Люди труда в изобразител</w:t>
            </w:r>
            <w:proofErr w:type="gramStart"/>
            <w:r w:rsidRPr="00C04722">
              <w:rPr>
                <w:sz w:val="24"/>
                <w:szCs w:val="24"/>
              </w:rPr>
              <w:t>ь-</w:t>
            </w:r>
            <w:proofErr w:type="gramEnd"/>
            <w:r w:rsidRPr="00C04722">
              <w:rPr>
                <w:sz w:val="24"/>
                <w:szCs w:val="24"/>
              </w:rPr>
              <w:t xml:space="preserve"> ном искусстве. Тематическое рисование, рисование по памяти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Использование различных художественных техник и материалов: гуашь, акварель, фломастеры</w:t>
            </w:r>
          </w:p>
        </w:tc>
        <w:tc>
          <w:tcPr>
            <w:tcW w:w="3261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аль</w:t>
            </w:r>
            <w:r>
              <w:rPr>
                <w:sz w:val="24"/>
                <w:szCs w:val="24"/>
              </w:rPr>
              <w:t>бом, акварель, кисть, фломастеры, репродукции картин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Лепка 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Лепка фигурок по мотивам народных игрушек (дымковских): барыня, петух. Лепка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 w:val="restart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Участие в обсуждении содержания и выразительных сре</w:t>
            </w:r>
            <w:proofErr w:type="gramStart"/>
            <w:r w:rsidRPr="00C04722">
              <w:rPr>
                <w:sz w:val="24"/>
                <w:szCs w:val="24"/>
              </w:rPr>
              <w:t>дств пр</w:t>
            </w:r>
            <w:proofErr w:type="gramEnd"/>
            <w:r w:rsidRPr="00C04722">
              <w:rPr>
                <w:sz w:val="24"/>
                <w:szCs w:val="24"/>
              </w:rPr>
              <w:t>оизведений изобразительного искусства</w:t>
            </w:r>
          </w:p>
        </w:tc>
        <w:tc>
          <w:tcPr>
            <w:tcW w:w="3261" w:type="dxa"/>
            <w:vMerge w:val="restart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Учиться работать по предложенному учителем плану.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Учиться совместно с учителем и другими учениками давать эмоциональную оценку деятельности класса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BF55F3" w:rsidRDefault="00B26B78" w:rsidP="00B26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Выражение своего отношения к произведению изобразительного искусства 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клеенка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Беседы об изобразительном искусстве и красоте вокруг нас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Красота родной природы в творчестве русских художников. Беседа </w:t>
            </w:r>
            <w:r w:rsidRPr="00C047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Презента 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>, репродукции картин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Аппликация 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аппликация по мотивам русских народных сказок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 w:val="restart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Работа в различных видах изобразительной,  декоративно</w:t>
            </w:r>
            <w:r w:rsidRPr="00C04722">
              <w:rPr>
                <w:sz w:val="24"/>
                <w:szCs w:val="24"/>
              </w:rPr>
              <w:lastRenderedPageBreak/>
              <w:t xml:space="preserve">-прикладной и художественно-конструктивной деятельности </w:t>
            </w:r>
          </w:p>
        </w:tc>
        <w:tc>
          <w:tcPr>
            <w:tcW w:w="3261" w:type="dxa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lastRenderedPageBreak/>
              <w:t>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 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lastRenderedPageBreak/>
              <w:t>• Уметь пользоваться языком изобразительного искусства: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 • Уметь слушать и пони</w:t>
            </w:r>
            <w:r>
              <w:rPr>
                <w:sz w:val="20"/>
                <w:szCs w:val="20"/>
              </w:rPr>
              <w:t>мать высказывания собеседников.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</w:t>
            </w:r>
            <w:r>
              <w:rPr>
                <w:sz w:val="20"/>
                <w:szCs w:val="20"/>
              </w:rPr>
              <w:t xml:space="preserve">ненное задание от неверного. </w:t>
            </w:r>
          </w:p>
        </w:tc>
        <w:tc>
          <w:tcPr>
            <w:tcW w:w="1417" w:type="dxa"/>
            <w:gridSpan w:val="2"/>
          </w:tcPr>
          <w:p w:rsidR="00B26B78" w:rsidRDefault="00B26B78" w:rsidP="00B26B7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Фронталь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бумага, иллюстрации сказок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Декоративная работа  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Лепка фигурок по мотивам народных игрушек (дымковских): петух. Декоративная роспись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B78" w:rsidRPr="00BF55F3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Работа с гуашью </w:t>
            </w:r>
          </w:p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пластилин, под</w:t>
            </w:r>
            <w:r>
              <w:rPr>
                <w:sz w:val="24"/>
                <w:szCs w:val="24"/>
              </w:rPr>
              <w:t>ставка (размер 20×20), клеенка, народные игрушки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Лепка 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птиц и домашних животных по памяти и представлению</w:t>
            </w:r>
            <w:r w:rsidRPr="00C047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 w:val="restart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Организация коллективной деятельности, составление коллективной композиции</w:t>
            </w:r>
          </w:p>
        </w:tc>
        <w:tc>
          <w:tcPr>
            <w:tcW w:w="3261" w:type="dxa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 • Сравнивать и группировать произведения изобразительного искусства (по изобразительным средствам, жанрам и т.д.).</w:t>
            </w:r>
            <w:r w:rsidRPr="00405FA7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</w:t>
            </w: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Симметрия 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пластилин, под</w:t>
            </w:r>
            <w:r>
              <w:rPr>
                <w:sz w:val="24"/>
                <w:szCs w:val="24"/>
              </w:rPr>
              <w:t>ставка (размер 20×20), клеенка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Декоративная работа 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proofErr w:type="spellStart"/>
            <w:r w:rsidRPr="00C04722">
              <w:rPr>
                <w:sz w:val="24"/>
                <w:szCs w:val="24"/>
              </w:rPr>
              <w:t>Традицио</w:t>
            </w:r>
            <w:proofErr w:type="gramStart"/>
            <w:r w:rsidRPr="00C04722">
              <w:rPr>
                <w:sz w:val="24"/>
                <w:szCs w:val="24"/>
              </w:rPr>
              <w:t>н</w:t>
            </w:r>
            <w:proofErr w:type="spellEnd"/>
            <w:r w:rsidRPr="00C04722">
              <w:rPr>
                <w:sz w:val="24"/>
                <w:szCs w:val="24"/>
              </w:rPr>
              <w:t>-</w:t>
            </w:r>
            <w:proofErr w:type="gramEnd"/>
            <w:r w:rsidRPr="00C04722">
              <w:rPr>
                <w:sz w:val="24"/>
                <w:szCs w:val="24"/>
              </w:rPr>
              <w:t xml:space="preserve"> </w:t>
            </w:r>
            <w:proofErr w:type="spellStart"/>
            <w:r w:rsidRPr="00C04722">
              <w:rPr>
                <w:sz w:val="24"/>
                <w:szCs w:val="24"/>
              </w:rPr>
              <w:t>ный</w:t>
            </w:r>
            <w:proofErr w:type="spellEnd"/>
            <w:r w:rsidRPr="00C04722">
              <w:rPr>
                <w:sz w:val="24"/>
                <w:szCs w:val="24"/>
              </w:rPr>
              <w:t xml:space="preserve"> русский фигурный пряник. </w:t>
            </w:r>
            <w:r w:rsidRPr="00C04722">
              <w:rPr>
                <w:sz w:val="24"/>
                <w:szCs w:val="24"/>
              </w:rPr>
              <w:lastRenderedPageBreak/>
              <w:t>Декоративная роспись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B26B78" w:rsidRPr="00405FA7" w:rsidRDefault="00B26B78" w:rsidP="00B26B78">
            <w:pPr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Преобразовывать информацию из одной формы в другую на основе заданных в учебнике и рабочей тетради алгоритмов </w:t>
            </w:r>
            <w:r w:rsidRPr="00405FA7">
              <w:rPr>
                <w:sz w:val="20"/>
                <w:szCs w:val="20"/>
              </w:rPr>
              <w:lastRenderedPageBreak/>
              <w:t>самостоятельно выполнять творческие задания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</w:t>
            </w:r>
            <w:r>
              <w:rPr>
                <w:sz w:val="20"/>
                <w:szCs w:val="20"/>
              </w:rPr>
              <w:t xml:space="preserve">ненное задание от неверного. </w:t>
            </w: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Работа с гуашью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Глина, гуашь, кисть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на тему (композиция)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Иллюстрация к «Сказке о </w:t>
            </w:r>
            <w:r>
              <w:rPr>
                <w:sz w:val="24"/>
                <w:szCs w:val="24"/>
              </w:rPr>
              <w:t>рыбаке и рыбке</w:t>
            </w:r>
            <w:r w:rsidRPr="00C04722">
              <w:rPr>
                <w:sz w:val="24"/>
                <w:szCs w:val="24"/>
              </w:rPr>
              <w:t xml:space="preserve">» </w:t>
            </w:r>
            <w:proofErr w:type="spellStart"/>
            <w:r w:rsidRPr="00C04722">
              <w:rPr>
                <w:sz w:val="24"/>
                <w:szCs w:val="24"/>
              </w:rPr>
              <w:t>А.С.Пушкина</w:t>
            </w:r>
            <w:proofErr w:type="spellEnd"/>
            <w:r w:rsidRPr="00C04722">
              <w:rPr>
                <w:sz w:val="24"/>
                <w:szCs w:val="24"/>
              </w:rPr>
              <w:t>. Тематическое рисование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Элементарные основы рисунка</w:t>
            </w:r>
          </w:p>
        </w:tc>
        <w:tc>
          <w:tcPr>
            <w:tcW w:w="3261" w:type="dxa"/>
          </w:tcPr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26B78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B26B78">
              <w:rPr>
                <w:i/>
                <w:sz w:val="20"/>
                <w:szCs w:val="20"/>
              </w:rPr>
              <w:t>УУД</w:t>
            </w:r>
          </w:p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а) донести свою позицию до собеседника;</w:t>
            </w:r>
          </w:p>
          <w:p w:rsidR="00B26B78" w:rsidRPr="00BF55F3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• Уметь слушать и понимать высказывания собеседников</w:t>
            </w: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на тему (композиция)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Тематическое рисование по мотивам русской народной сказки «По щучьему велению». Карандаш 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C04722">
              <w:rPr>
                <w:sz w:val="24"/>
                <w:szCs w:val="24"/>
              </w:rPr>
              <w:t>дств дл</w:t>
            </w:r>
            <w:proofErr w:type="gramEnd"/>
            <w:r w:rsidRPr="00C04722">
              <w:rPr>
                <w:sz w:val="24"/>
                <w:szCs w:val="24"/>
              </w:rPr>
              <w:t>я реализации собственного замысла в рисунке</w:t>
            </w:r>
          </w:p>
        </w:tc>
        <w:tc>
          <w:tcPr>
            <w:tcW w:w="3261" w:type="dxa"/>
            <w:vMerge w:val="restart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  <w:r w:rsidRPr="00405FA7">
              <w:rPr>
                <w:b/>
                <w:bCs/>
                <w:i/>
                <w:sz w:val="20"/>
                <w:szCs w:val="20"/>
              </w:rPr>
              <w:t xml:space="preserve"> 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слушать и понимать высказывания собеседников.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>радь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</w:t>
            </w:r>
            <w:r>
              <w:rPr>
                <w:sz w:val="24"/>
                <w:szCs w:val="24"/>
              </w:rPr>
              <w:t>бом, карандаш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на тему (композиция)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Тематическое рисование по мотивам русской народной сказки «По щучьему велению». Акварель 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Взаимосвязь изобразительного искусства с литературой</w:t>
            </w:r>
          </w:p>
        </w:tc>
        <w:tc>
          <w:tcPr>
            <w:tcW w:w="3261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Работа с акварелью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Альбом, акварель, кисть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Декоративная работа 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Эскизы сюжетной </w:t>
            </w:r>
            <w:r w:rsidRPr="00C04722">
              <w:rPr>
                <w:sz w:val="24"/>
                <w:szCs w:val="24"/>
              </w:rPr>
              <w:lastRenderedPageBreak/>
              <w:t>росписи кухонной разделочной доски и роспись готового изделия (макета-заготовки). Декоративное рисование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</w:t>
            </w:r>
            <w:r w:rsidRPr="00C04722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 xml:space="preserve">Выбор и применение </w:t>
            </w:r>
            <w:r w:rsidRPr="00C04722">
              <w:rPr>
                <w:sz w:val="24"/>
                <w:szCs w:val="24"/>
              </w:rPr>
              <w:lastRenderedPageBreak/>
              <w:t>выразительных сре</w:t>
            </w:r>
            <w:proofErr w:type="gramStart"/>
            <w:r w:rsidRPr="00C04722">
              <w:rPr>
                <w:sz w:val="24"/>
                <w:szCs w:val="24"/>
              </w:rPr>
              <w:t>дств дл</w:t>
            </w:r>
            <w:proofErr w:type="gramEnd"/>
            <w:r w:rsidRPr="00C04722">
              <w:rPr>
                <w:sz w:val="24"/>
                <w:szCs w:val="24"/>
              </w:rPr>
              <w:t>я реализации собственного замысла в рисунке</w:t>
            </w:r>
          </w:p>
        </w:tc>
        <w:tc>
          <w:tcPr>
            <w:tcW w:w="3261" w:type="dxa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lastRenderedPageBreak/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Проговаривать последовательность действий на </w:t>
            </w:r>
            <w:r w:rsidRPr="00405FA7">
              <w:rPr>
                <w:sz w:val="20"/>
                <w:szCs w:val="20"/>
              </w:rPr>
              <w:lastRenderedPageBreak/>
              <w:t>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 xml:space="preserve">Индивидуальный 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Работа с гуашью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Макет-заготовка, </w:t>
            </w:r>
            <w:r>
              <w:rPr>
                <w:sz w:val="24"/>
                <w:szCs w:val="24"/>
              </w:rPr>
              <w:lastRenderedPageBreak/>
              <w:t>гуашь, кисти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Современные машины в изобразительном искусстве. Рисование с натуры или по памяти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Форма, конструкция, соотношение размеров частей</w:t>
            </w:r>
          </w:p>
        </w:tc>
        <w:tc>
          <w:tcPr>
            <w:tcW w:w="3261" w:type="dxa"/>
          </w:tcPr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Регулятивные УУД</w:t>
            </w:r>
          </w:p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 xml:space="preserve">• Учиться отличать </w:t>
            </w:r>
            <w:proofErr w:type="gramStart"/>
            <w:r w:rsidRPr="00B26B78">
              <w:rPr>
                <w:bCs/>
                <w:sz w:val="20"/>
                <w:szCs w:val="20"/>
              </w:rPr>
              <w:t>верно</w:t>
            </w:r>
            <w:proofErr w:type="gramEnd"/>
            <w:r w:rsidRPr="00B26B78">
              <w:rPr>
                <w:bCs/>
                <w:sz w:val="20"/>
                <w:szCs w:val="20"/>
              </w:rPr>
              <w:t xml:space="preserve"> выполненное задание от неверного. </w:t>
            </w:r>
          </w:p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  <w:r>
              <w:rPr>
                <w:sz w:val="24"/>
                <w:szCs w:val="24"/>
              </w:rPr>
              <w:t>, игрушки-машинки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Беседы об изобразительном искусстве и красоте вокруг нас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Прославленные центры народных художественных промыслов. Беседа 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Регулятивные УУД</w:t>
            </w:r>
          </w:p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 xml:space="preserve">• Учиться отличать </w:t>
            </w:r>
            <w:proofErr w:type="gramStart"/>
            <w:r w:rsidRPr="00B26B78">
              <w:rPr>
                <w:bCs/>
                <w:sz w:val="20"/>
                <w:szCs w:val="20"/>
              </w:rPr>
              <w:t>верно</w:t>
            </w:r>
            <w:proofErr w:type="gramEnd"/>
            <w:r w:rsidRPr="00B26B78">
              <w:rPr>
                <w:bCs/>
                <w:sz w:val="20"/>
                <w:szCs w:val="20"/>
              </w:rPr>
              <w:t xml:space="preserve"> выполненное задание от неверного. </w:t>
            </w:r>
          </w:p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B26B78">
              <w:rPr>
                <w:bCs/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Декоративная работа 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Эскиз (макет) открытки к </w:t>
            </w:r>
            <w:r w:rsidRPr="00C04722">
              <w:rPr>
                <w:sz w:val="24"/>
                <w:szCs w:val="24"/>
              </w:rPr>
              <w:lastRenderedPageBreak/>
              <w:t>празднику 8 марта. Декоративное конструирование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Аппликация, макет открытки к 8 </w:t>
            </w:r>
            <w:r w:rsidRPr="00C04722">
              <w:rPr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3261" w:type="dxa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бумага, гуашь, </w:t>
            </w:r>
            <w:r>
              <w:rPr>
                <w:sz w:val="24"/>
                <w:szCs w:val="24"/>
              </w:rPr>
              <w:lastRenderedPageBreak/>
              <w:t>кисти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Рисунок птицы (ворона, журавль, голубь, петух) с таблицы. Рисование с натуры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Последовательность рисования птиц</w:t>
            </w:r>
          </w:p>
        </w:tc>
        <w:tc>
          <w:tcPr>
            <w:tcW w:w="3261" w:type="dxa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слушать и понимать высказывания собеседников.</w:t>
            </w:r>
          </w:p>
          <w:p w:rsidR="00B26B78" w:rsidRPr="00405FA7" w:rsidRDefault="00B26B78" w:rsidP="00B26B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</w:t>
            </w:r>
            <w:r>
              <w:rPr>
                <w:sz w:val="24"/>
                <w:szCs w:val="24"/>
              </w:rPr>
              <w:t xml:space="preserve">радь 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  <w:r>
              <w:rPr>
                <w:sz w:val="24"/>
                <w:szCs w:val="24"/>
              </w:rPr>
              <w:t>, чучело вороны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Рисование животного (кошки). Рисование по памяти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C04722">
              <w:rPr>
                <w:sz w:val="24"/>
                <w:szCs w:val="24"/>
              </w:rPr>
              <w:t>дств дл</w:t>
            </w:r>
            <w:proofErr w:type="gramEnd"/>
            <w:r w:rsidRPr="00C04722">
              <w:rPr>
                <w:sz w:val="24"/>
                <w:szCs w:val="24"/>
              </w:rPr>
              <w:t>я реализации собственного замысла в рисунке</w:t>
            </w:r>
          </w:p>
        </w:tc>
        <w:tc>
          <w:tcPr>
            <w:tcW w:w="3261" w:type="dxa"/>
            <w:vMerge w:val="restart"/>
          </w:tcPr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B26B78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B26B78">
              <w:rPr>
                <w:sz w:val="20"/>
                <w:szCs w:val="20"/>
              </w:rPr>
              <w:t>верно</w:t>
            </w:r>
            <w:proofErr w:type="gramEnd"/>
            <w:r w:rsidRPr="00B26B78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26B78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B26B78">
              <w:rPr>
                <w:i/>
                <w:sz w:val="20"/>
                <w:szCs w:val="20"/>
              </w:rPr>
              <w:t>УУД</w:t>
            </w:r>
          </w:p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B26B78" w:rsidRPr="00B26B78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а) донести свою позицию до собеседника;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6B78">
              <w:rPr>
                <w:sz w:val="20"/>
                <w:szCs w:val="20"/>
              </w:rPr>
              <w:t>• Уметь слушать и понимать высказывания собеседников.</w:t>
            </w: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на тему (композиция)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Иллюстрирование басни </w:t>
            </w:r>
            <w:proofErr w:type="spellStart"/>
            <w:r w:rsidRPr="00C04722">
              <w:rPr>
                <w:sz w:val="24"/>
                <w:szCs w:val="24"/>
              </w:rPr>
              <w:t>И.А.Крылов</w:t>
            </w:r>
            <w:r w:rsidRPr="00C04722">
              <w:rPr>
                <w:sz w:val="24"/>
                <w:szCs w:val="24"/>
              </w:rPr>
              <w:lastRenderedPageBreak/>
              <w:t>а</w:t>
            </w:r>
            <w:proofErr w:type="spellEnd"/>
            <w:r w:rsidRPr="00C04722">
              <w:rPr>
                <w:sz w:val="24"/>
                <w:szCs w:val="24"/>
              </w:rPr>
              <w:t xml:space="preserve"> «Ворона и лисица». Рисование по теме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Элементарные основы рисунка. </w:t>
            </w:r>
            <w:r w:rsidRPr="00C04722">
              <w:rPr>
                <w:sz w:val="24"/>
                <w:szCs w:val="24"/>
              </w:rPr>
              <w:lastRenderedPageBreak/>
              <w:t>Отражение в произведениях искусств человеческих чувств и идей, отношения к природе</w:t>
            </w:r>
          </w:p>
        </w:tc>
        <w:tc>
          <w:tcPr>
            <w:tcW w:w="3261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Передача настроения в рисунке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Декоративная работа 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Рисование и роспись шкатулки. Рисование с натуры, декоративное рисование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C04722">
              <w:rPr>
                <w:sz w:val="24"/>
                <w:szCs w:val="24"/>
              </w:rPr>
              <w:t>дств дл</w:t>
            </w:r>
            <w:proofErr w:type="gramEnd"/>
            <w:r w:rsidRPr="00C04722">
              <w:rPr>
                <w:sz w:val="24"/>
                <w:szCs w:val="24"/>
              </w:rPr>
              <w:t>я реализации собственного замысла в рисунке</w:t>
            </w:r>
          </w:p>
        </w:tc>
        <w:tc>
          <w:tcPr>
            <w:tcW w:w="3261" w:type="dxa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слушать и понимать высказывания собеседников.</w:t>
            </w: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Работа с акварелью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  <w:r>
              <w:rPr>
                <w:sz w:val="24"/>
                <w:szCs w:val="24"/>
              </w:rPr>
              <w:t>, шкатулка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Круг в перспективе (относительно уровня горизонта): рисование кружки с натуры (рисунок)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Форма, конструкция, соотношение размеров частей</w:t>
            </w:r>
          </w:p>
        </w:tc>
        <w:tc>
          <w:tcPr>
            <w:tcW w:w="3261" w:type="dxa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тетрадь с. 2-7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  <w:r>
              <w:rPr>
                <w:sz w:val="24"/>
                <w:szCs w:val="24"/>
              </w:rPr>
              <w:t>, кружка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Рисование с натуры гипсового шара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 w:val="restart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Форма, конструкция, соотношение размеров частей</w:t>
            </w:r>
          </w:p>
        </w:tc>
        <w:tc>
          <w:tcPr>
            <w:tcW w:w="3261" w:type="dxa"/>
            <w:vMerge w:val="restart"/>
          </w:tcPr>
          <w:p w:rsidR="00B26B78" w:rsidRDefault="00B26B78" w:rsidP="00B26B78">
            <w:pPr>
              <w:jc w:val="center"/>
              <w:rPr>
                <w:sz w:val="20"/>
                <w:szCs w:val="20"/>
              </w:rPr>
            </w:pP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слушать и понимать высказывания собеседников.</w:t>
            </w: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Рабочая тетрадь с. 8-9</w:t>
            </w: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  <w:r>
              <w:rPr>
                <w:sz w:val="24"/>
                <w:szCs w:val="24"/>
              </w:rPr>
              <w:t>, гипсовый шар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Рисование натюрморта из 2 тел (куб, конус). Рисование с натуры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 xml:space="preserve"> альбом, акварель, кисть</w:t>
            </w:r>
            <w:r>
              <w:rPr>
                <w:sz w:val="24"/>
                <w:szCs w:val="24"/>
              </w:rPr>
              <w:t>, куб. конус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>Беседы об изобразительном искусстве и красоте вокруг нас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Музеи России. Беседа 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Проговаривать последовательность действий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B26B78" w:rsidRPr="00405FA7" w:rsidRDefault="00B26B78" w:rsidP="00B26B78">
            <w:pPr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слушать и понимать высказывания собеседников.</w:t>
            </w: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</w:tr>
      <w:tr w:rsidR="00B26B78" w:rsidRPr="00C04722" w:rsidTr="00B26B78">
        <w:trPr>
          <w:trHeight w:val="34"/>
        </w:trPr>
        <w:tc>
          <w:tcPr>
            <w:tcW w:w="675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26B78" w:rsidRPr="00A06802" w:rsidRDefault="00B26B78" w:rsidP="00B26B78">
            <w:pPr>
              <w:jc w:val="both"/>
              <w:rPr>
                <w:b/>
                <w:sz w:val="20"/>
                <w:szCs w:val="20"/>
              </w:rPr>
            </w:pPr>
            <w:r w:rsidRPr="00A06802">
              <w:rPr>
                <w:b/>
                <w:sz w:val="20"/>
                <w:szCs w:val="20"/>
              </w:rPr>
              <w:t xml:space="preserve">Декоративная работа </w:t>
            </w:r>
          </w:p>
        </w:tc>
        <w:tc>
          <w:tcPr>
            <w:tcW w:w="1560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«Мы и наше здоровье»</w:t>
            </w:r>
            <w:r w:rsidRPr="00C04722">
              <w:rPr>
                <w:sz w:val="24"/>
                <w:szCs w:val="24"/>
              </w:rPr>
              <w:t>. Декоративно – прикладное творчество</w:t>
            </w: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 w:rsidRPr="00C04722"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C04722">
              <w:rPr>
                <w:sz w:val="24"/>
                <w:szCs w:val="24"/>
              </w:rPr>
              <w:t>дств дл</w:t>
            </w:r>
            <w:proofErr w:type="gramEnd"/>
            <w:r w:rsidRPr="00C04722">
              <w:rPr>
                <w:sz w:val="24"/>
                <w:szCs w:val="24"/>
              </w:rPr>
              <w:t>я реализации собственног</w:t>
            </w:r>
            <w:r w:rsidRPr="00C04722">
              <w:rPr>
                <w:sz w:val="24"/>
                <w:szCs w:val="24"/>
              </w:rPr>
              <w:lastRenderedPageBreak/>
              <w:t>о замысла в рисунке</w:t>
            </w:r>
          </w:p>
        </w:tc>
        <w:tc>
          <w:tcPr>
            <w:tcW w:w="3261" w:type="dxa"/>
          </w:tcPr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lastRenderedPageBreak/>
              <w:t>Познавательные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>Регулятивные 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Проговаривать </w:t>
            </w:r>
            <w:r w:rsidRPr="00405FA7">
              <w:rPr>
                <w:sz w:val="20"/>
                <w:szCs w:val="20"/>
              </w:rPr>
              <w:lastRenderedPageBreak/>
              <w:t>последовательность действий на уроке.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 xml:space="preserve">• Учиться отличать </w:t>
            </w:r>
            <w:proofErr w:type="gramStart"/>
            <w:r w:rsidRPr="00405FA7">
              <w:rPr>
                <w:sz w:val="20"/>
                <w:szCs w:val="20"/>
              </w:rPr>
              <w:t>верно</w:t>
            </w:r>
            <w:proofErr w:type="gramEnd"/>
            <w:r w:rsidRPr="00405FA7">
              <w:rPr>
                <w:sz w:val="20"/>
                <w:szCs w:val="20"/>
              </w:rPr>
              <w:t xml:space="preserve"> выполненное задание от неверного. 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05FA7">
              <w:rPr>
                <w:b/>
                <w:bCs/>
                <w:i/>
                <w:sz w:val="20"/>
                <w:szCs w:val="20"/>
              </w:rPr>
              <w:t xml:space="preserve">Коммуникативные </w:t>
            </w:r>
            <w:r w:rsidRPr="00405FA7">
              <w:rPr>
                <w:i/>
                <w:sz w:val="20"/>
                <w:szCs w:val="20"/>
              </w:rPr>
              <w:t>УУД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пользоваться языком изобразительного искусства:</w:t>
            </w:r>
          </w:p>
          <w:p w:rsidR="00B26B78" w:rsidRPr="00405FA7" w:rsidRDefault="00B26B78" w:rsidP="00B26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а) донести свою позицию до собеседника;</w:t>
            </w:r>
          </w:p>
          <w:p w:rsidR="00B26B78" w:rsidRPr="00405FA7" w:rsidRDefault="00B26B78" w:rsidP="00B26B78">
            <w:pPr>
              <w:jc w:val="center"/>
              <w:rPr>
                <w:sz w:val="20"/>
                <w:szCs w:val="20"/>
              </w:rPr>
            </w:pPr>
            <w:r w:rsidRPr="00405FA7">
              <w:rPr>
                <w:sz w:val="20"/>
                <w:szCs w:val="20"/>
              </w:rPr>
              <w:t>• Уметь слушать и понимать высказывания собеседников.</w:t>
            </w:r>
          </w:p>
        </w:tc>
        <w:tc>
          <w:tcPr>
            <w:tcW w:w="1417" w:type="dxa"/>
            <w:gridSpan w:val="2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Групповая  </w:t>
            </w:r>
            <w:r w:rsidRPr="00C04722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6B78" w:rsidRPr="00C04722" w:rsidRDefault="00B26B78" w:rsidP="00B26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Ватман, гуашь, акварель, кисти</w:t>
            </w:r>
          </w:p>
        </w:tc>
      </w:tr>
    </w:tbl>
    <w:p w:rsidR="001A76D6" w:rsidRDefault="001A76D6"/>
    <w:sectPr w:rsidR="001A76D6" w:rsidSect="00B135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075EDB"/>
    <w:multiLevelType w:val="hybridMultilevel"/>
    <w:tmpl w:val="0E2222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82D530"/>
    <w:multiLevelType w:val="hybridMultilevel"/>
    <w:tmpl w:val="26705F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2F7CF6"/>
    <w:multiLevelType w:val="hybridMultilevel"/>
    <w:tmpl w:val="B4D761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5854D9"/>
    <w:multiLevelType w:val="hybridMultilevel"/>
    <w:tmpl w:val="B1473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6CD4A80"/>
    <w:multiLevelType w:val="hybridMultilevel"/>
    <w:tmpl w:val="406679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3C1E57A"/>
    <w:multiLevelType w:val="hybridMultilevel"/>
    <w:tmpl w:val="5A1E8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BE5"/>
    <w:rsid w:val="000A14DA"/>
    <w:rsid w:val="001A76D6"/>
    <w:rsid w:val="003C65DD"/>
    <w:rsid w:val="003D031A"/>
    <w:rsid w:val="006637BA"/>
    <w:rsid w:val="00915BE5"/>
    <w:rsid w:val="00B13545"/>
    <w:rsid w:val="00B26B78"/>
    <w:rsid w:val="00B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26B78"/>
  </w:style>
  <w:style w:type="table" w:styleId="a3">
    <w:name w:val="Table Grid"/>
    <w:basedOn w:val="a1"/>
    <w:uiPriority w:val="59"/>
    <w:rsid w:val="00B26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B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6B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37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Sparc</cp:lastModifiedBy>
  <cp:revision>9</cp:revision>
  <dcterms:created xsi:type="dcterms:W3CDTF">2014-09-09T00:49:00Z</dcterms:created>
  <dcterms:modified xsi:type="dcterms:W3CDTF">2014-09-15T13:04:00Z</dcterms:modified>
</cp:coreProperties>
</file>